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98" w:type="dxa"/>
        <w:tblLook w:val="04A0" w:firstRow="1" w:lastRow="0" w:firstColumn="1" w:lastColumn="0" w:noHBand="0" w:noVBand="1"/>
      </w:tblPr>
      <w:tblGrid>
        <w:gridCol w:w="4219"/>
        <w:gridCol w:w="6379"/>
      </w:tblGrid>
      <w:tr>
        <w:trPr>
          <w:trHeight w:val="1562"/>
        </w:trPr>
        <w:tc>
          <w:tcPr>
            <w:tcW w:w="4219" w:type="dxa"/>
          </w:tcPr>
          <w:p>
            <w:pPr>
              <w:spacing w:line="240" w:lineRule="auto"/>
              <w:jc w:val="center"/>
              <w:rPr>
                <w:rFonts w:ascii="Times New Roman" w:hAnsi="Times New Roman" w:cs="Times New Roman"/>
                <w:color w:val="000000" w:themeColor="text1"/>
                <w:szCs w:val="24"/>
                <w:lang w:val="vi-VN"/>
              </w:rPr>
            </w:pPr>
            <w:r>
              <w:rPr>
                <w:rFonts w:ascii="Times New Roman" w:hAnsi="Times New Roman" w:cs="Times New Roman"/>
                <w:color w:val="000000" w:themeColor="text1"/>
                <w:szCs w:val="24"/>
                <w:lang w:val="vi-VN"/>
              </w:rPr>
              <w:t>SỞ GD&amp;ĐT THANH HÓA</w:t>
            </w:r>
          </w:p>
          <w:p>
            <w:pPr>
              <w:spacing w:line="240" w:lineRule="auto"/>
              <w:jc w:val="center"/>
              <w:rPr>
                <w:rFonts w:ascii="Times New Roman" w:hAnsi="Times New Roman" w:cs="Times New Roman"/>
                <w:b/>
                <w:color w:val="000000" w:themeColor="text1"/>
                <w:szCs w:val="24"/>
              </w:rPr>
            </w:pPr>
            <w:r>
              <w:rPr>
                <w:rFonts w:ascii="Times New Roman" w:hAnsi="Times New Roman" w:cs="Times New Roman"/>
                <w:noProof/>
                <w:color w:val="000000" w:themeColor="text1"/>
                <w:szCs w:val="24"/>
              </w:rPr>
              <mc:AlternateContent>
                <mc:Choice Requires="wps">
                  <w:drawing>
                    <wp:anchor distT="4294967295" distB="4294967295" distL="114300" distR="114300" simplePos="0" relativeHeight="251675648" behindDoc="0" locked="0" layoutInCell="1" allowOverlap="1">
                      <wp:simplePos x="0" y="0"/>
                      <wp:positionH relativeFrom="column">
                        <wp:posOffset>271145</wp:posOffset>
                      </wp:positionH>
                      <wp:positionV relativeFrom="paragraph">
                        <wp:posOffset>177799</wp:posOffset>
                      </wp:positionV>
                      <wp:extent cx="1733550" cy="0"/>
                      <wp:effectExtent l="0" t="0" r="19050"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21.35pt;margin-top:14pt;width:136.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"/>
                  </w:pict>
                </mc:Fallback>
              </mc:AlternateContent>
            </w:r>
            <w:r>
              <w:rPr>
                <w:rFonts w:ascii="Times New Roman" w:hAnsi="Times New Roman" w:cs="Times New Roman"/>
                <w:b/>
                <w:color w:val="000000" w:themeColor="text1"/>
                <w:szCs w:val="24"/>
                <w:lang w:val="vi-VN"/>
              </w:rPr>
              <w:t xml:space="preserve">TRƯỜNG THPT </w:t>
            </w:r>
            <w:r>
              <w:rPr>
                <w:rFonts w:ascii="Times New Roman" w:hAnsi="Times New Roman" w:cs="Times New Roman"/>
                <w:b/>
                <w:color w:val="000000" w:themeColor="text1"/>
                <w:szCs w:val="24"/>
              </w:rPr>
              <w:t>VĨNH LỘC</w:t>
            </w:r>
          </w:p>
          <w:p>
            <w:pPr>
              <w:spacing w:before="120" w:line="240" w:lineRule="auto"/>
              <w:jc w:val="center"/>
              <w:rPr>
                <w:rFonts w:ascii="Times New Roman" w:hAnsi="Times New Roman" w:cs="Times New Roman"/>
                <w:i/>
                <w:color w:val="000000" w:themeColor="text1"/>
                <w:szCs w:val="24"/>
                <w:lang w:val="vi-VN"/>
              </w:rPr>
            </w:pPr>
            <w:r>
              <w:rPr>
                <w:rFonts w:ascii="Times New Roman" w:hAnsi="Times New Roman" w:cs="Times New Roman"/>
                <w:i/>
                <w:color w:val="000000" w:themeColor="text1"/>
                <w:szCs w:val="24"/>
                <w:lang w:val="vi-VN"/>
              </w:rPr>
              <w:t>(Đề thi có 0</w:t>
            </w:r>
            <w:r>
              <w:rPr>
                <w:rFonts w:ascii="Times New Roman" w:hAnsi="Times New Roman" w:cs="Times New Roman"/>
                <w:i/>
                <w:color w:val="000000" w:themeColor="text1"/>
                <w:szCs w:val="24"/>
              </w:rPr>
              <w:t>6</w:t>
            </w:r>
            <w:r>
              <w:rPr>
                <w:rFonts w:ascii="Times New Roman" w:hAnsi="Times New Roman" w:cs="Times New Roman"/>
                <w:i/>
                <w:color w:val="000000" w:themeColor="text1"/>
                <w:szCs w:val="24"/>
                <w:lang w:val="vi-VN"/>
              </w:rPr>
              <w:t xml:space="preserve"> trang, gồm</w:t>
            </w:r>
            <w:r>
              <w:rPr>
                <w:rFonts w:ascii="Times New Roman" w:hAnsi="Times New Roman" w:cs="Times New Roman"/>
                <w:i/>
                <w:color w:val="000000" w:themeColor="text1"/>
                <w:szCs w:val="24"/>
              </w:rPr>
              <w:t xml:space="preserve"> 32</w:t>
            </w:r>
            <w:r>
              <w:rPr>
                <w:rFonts w:ascii="Times New Roman" w:hAnsi="Times New Roman" w:cs="Times New Roman"/>
                <w:i/>
                <w:color w:val="000000" w:themeColor="text1"/>
                <w:szCs w:val="24"/>
                <w:lang w:val="vi-VN"/>
              </w:rPr>
              <w:t xml:space="preserve"> câu)</w:t>
            </w:r>
          </w:p>
          <w:p>
            <w:pPr>
              <w:spacing w:before="120" w:line="240" w:lineRule="auto"/>
              <w:jc w:val="center"/>
              <w:rPr>
                <w:rFonts w:ascii="Times New Roman" w:hAnsi="Times New Roman" w:cs="Times New Roman"/>
                <w:b/>
                <w:color w:val="000000" w:themeColor="text1"/>
                <w:szCs w:val="24"/>
              </w:rPr>
            </w:pPr>
            <w:r>
              <w:rPr>
                <w:rFonts w:ascii="Times New Roman" w:hAnsi="Times New Roman" w:cs="Times New Roman"/>
                <w:b/>
                <w:color w:val="000000" w:themeColor="text1"/>
                <w:szCs w:val="24"/>
              </w:rPr>
              <w:t>Mã đề: 121</w:t>
            </w:r>
          </w:p>
        </w:tc>
        <w:tc>
          <w:tcPr>
            <w:tcW w:w="6379" w:type="dxa"/>
          </w:tcPr>
          <w:p>
            <w:pPr>
              <w:spacing w:line="240" w:lineRule="auto"/>
              <w:jc w:val="center"/>
              <w:rPr>
                <w:rFonts w:ascii="Times New Roman" w:hAnsi="Times New Roman" w:cs="Times New Roman"/>
                <w:b/>
                <w:color w:val="000000" w:themeColor="text1"/>
                <w:szCs w:val="24"/>
              </w:rPr>
            </w:pPr>
            <w:r>
              <w:rPr>
                <w:rFonts w:ascii="Times New Roman" w:hAnsi="Times New Roman" w:cs="Times New Roman"/>
                <w:b/>
                <w:color w:val="000000" w:themeColor="text1"/>
                <w:szCs w:val="24"/>
                <w:lang w:val="vi-VN"/>
              </w:rPr>
              <w:t xml:space="preserve">ĐỀ </w:t>
            </w:r>
            <w:r>
              <w:rPr>
                <w:rFonts w:ascii="Times New Roman" w:hAnsi="Times New Roman" w:cs="Times New Roman"/>
                <w:b/>
                <w:color w:val="000000" w:themeColor="text1"/>
                <w:szCs w:val="24"/>
              </w:rPr>
              <w:t>KSCL ĐỘI TUYỂN HỌC SINH GIỎI LẦN 1</w:t>
            </w:r>
          </w:p>
          <w:p>
            <w:pPr>
              <w:spacing w:line="240" w:lineRule="auto"/>
              <w:jc w:val="center"/>
              <w:rPr>
                <w:rFonts w:ascii="Times New Roman" w:eastAsia="PMingLiU" w:hAnsi="Times New Roman" w:cs="Times New Roman"/>
                <w:b/>
                <w:iCs/>
                <w:noProof/>
                <w:color w:val="000000" w:themeColor="text1"/>
                <w:szCs w:val="24"/>
                <w:lang w:bidi="he-IL"/>
              </w:rPr>
            </w:pPr>
            <w:r>
              <w:rPr>
                <w:rFonts w:ascii="Times New Roman" w:hAnsi="Times New Roman" w:cs="Times New Roman"/>
                <w:b/>
                <w:color w:val="000000" w:themeColor="text1"/>
                <w:szCs w:val="24"/>
                <w:lang w:val="vi-VN"/>
              </w:rPr>
              <w:t>NĂM HỌC 20</w:t>
            </w:r>
            <w:r>
              <w:rPr>
                <w:rFonts w:ascii="Times New Roman" w:hAnsi="Times New Roman" w:cs="Times New Roman"/>
                <w:b/>
                <w:color w:val="000000" w:themeColor="text1"/>
                <w:szCs w:val="24"/>
              </w:rPr>
              <w:t>25</w:t>
            </w:r>
            <w:r>
              <w:rPr>
                <w:rFonts w:ascii="Times New Roman" w:hAnsi="Times New Roman" w:cs="Times New Roman"/>
                <w:b/>
                <w:color w:val="000000" w:themeColor="text1"/>
                <w:szCs w:val="24"/>
                <w:lang w:val="vi-VN"/>
              </w:rPr>
              <w:t>- 20</w:t>
            </w:r>
            <w:r>
              <w:rPr>
                <w:rFonts w:ascii="Times New Roman" w:hAnsi="Times New Roman" w:cs="Times New Roman"/>
                <w:b/>
                <w:color w:val="000000" w:themeColor="text1"/>
                <w:szCs w:val="24"/>
              </w:rPr>
              <w:t>26.</w:t>
            </w:r>
          </w:p>
          <w:p>
            <w:pPr>
              <w:spacing w:line="240" w:lineRule="auto"/>
              <w:jc w:val="center"/>
              <w:rPr>
                <w:rFonts w:ascii="Times New Roman" w:hAnsi="Times New Roman" w:cs="Times New Roman"/>
                <w:b/>
                <w:color w:val="000000" w:themeColor="text1"/>
                <w:szCs w:val="24"/>
                <w:lang w:val="vi-VN"/>
              </w:rPr>
            </w:pPr>
            <w:r>
              <w:rPr>
                <w:rFonts w:ascii="Times New Roman" w:hAnsi="Times New Roman" w:cs="Times New Roman"/>
                <w:b/>
                <w:color w:val="000000" w:themeColor="text1"/>
                <w:szCs w:val="24"/>
                <w:lang w:val="vi-VN"/>
              </w:rPr>
              <w:t xml:space="preserve">Môn: </w:t>
            </w:r>
            <w:r>
              <w:rPr>
                <w:rFonts w:ascii="Times New Roman" w:hAnsi="Times New Roman" w:cs="Times New Roman"/>
                <w:b/>
                <w:color w:val="000000" w:themeColor="text1"/>
                <w:szCs w:val="24"/>
              </w:rPr>
              <w:t>Vật lí</w:t>
            </w:r>
            <w:r>
              <w:rPr>
                <w:rFonts w:ascii="Times New Roman" w:hAnsi="Times New Roman" w:cs="Times New Roman"/>
                <w:b/>
                <w:color w:val="000000" w:themeColor="text1"/>
                <w:szCs w:val="24"/>
                <w:lang w:val="vi-VN"/>
              </w:rPr>
              <w:t>. Lớp 1</w:t>
            </w:r>
            <w:r>
              <w:rPr>
                <w:rFonts w:ascii="Times New Roman" w:hAnsi="Times New Roman" w:cs="Times New Roman"/>
                <w:b/>
                <w:color w:val="000000" w:themeColor="text1"/>
                <w:szCs w:val="24"/>
              </w:rPr>
              <w:t>2</w:t>
            </w:r>
            <w:r>
              <w:rPr>
                <w:rFonts w:ascii="Times New Roman" w:hAnsi="Times New Roman" w:cs="Times New Roman"/>
                <w:b/>
                <w:color w:val="000000" w:themeColor="text1"/>
                <w:szCs w:val="24"/>
                <w:lang w:val="vi-VN"/>
              </w:rPr>
              <w:t>.</w:t>
            </w:r>
          </w:p>
          <w:p>
            <w:pPr>
              <w:spacing w:line="240" w:lineRule="auto"/>
              <w:jc w:val="center"/>
              <w:rPr>
                <w:rFonts w:ascii="Times New Roman" w:hAnsi="Times New Roman" w:cs="Times New Roman"/>
                <w:i/>
                <w:color w:val="000000" w:themeColor="text1"/>
                <w:szCs w:val="24"/>
                <w:lang w:val="vi-VN"/>
              </w:rPr>
            </w:pPr>
            <w:r>
              <w:rPr>
                <w:rFonts w:ascii="Times New Roman" w:hAnsi="Times New Roman" w:cs="Times New Roman"/>
                <w:b/>
                <w:color w:val="000000" w:themeColor="text1"/>
                <w:szCs w:val="24"/>
                <w:lang w:val="vi-VN"/>
              </w:rPr>
              <w:t xml:space="preserve">Thời gian: </w:t>
            </w:r>
            <w:r>
              <w:rPr>
                <w:rFonts w:ascii="Times New Roman" w:hAnsi="Times New Roman" w:cs="Times New Roman"/>
                <w:b/>
                <w:color w:val="000000" w:themeColor="text1"/>
                <w:szCs w:val="24"/>
              </w:rPr>
              <w:t xml:space="preserve"> 90 </w:t>
            </w:r>
            <w:r>
              <w:rPr>
                <w:rFonts w:ascii="Times New Roman" w:hAnsi="Times New Roman" w:cs="Times New Roman"/>
                <w:b/>
                <w:color w:val="000000" w:themeColor="text1"/>
                <w:szCs w:val="24"/>
                <w:lang w:val="vi-VN"/>
              </w:rPr>
              <w:t xml:space="preserve"> phút</w:t>
            </w:r>
            <w:r>
              <w:rPr>
                <w:rFonts w:ascii="Times New Roman" w:hAnsi="Times New Roman" w:cs="Times New Roman"/>
                <w:color w:val="000000" w:themeColor="text1"/>
                <w:szCs w:val="24"/>
                <w:lang w:val="vi-VN"/>
              </w:rPr>
              <w:t xml:space="preserve">. </w:t>
            </w:r>
            <w:r>
              <w:rPr>
                <w:rFonts w:ascii="Times New Roman" w:hAnsi="Times New Roman" w:cs="Times New Roman"/>
                <w:i/>
                <w:color w:val="000000" w:themeColor="text1"/>
                <w:szCs w:val="24"/>
                <w:lang w:val="vi-VN"/>
              </w:rPr>
              <w:t>Không kể thời gian giao đề</w:t>
            </w:r>
          </w:p>
          <w:p>
            <w:pPr>
              <w:spacing w:line="240" w:lineRule="auto"/>
              <w:jc w:val="center"/>
              <w:rPr>
                <w:rFonts w:ascii="Times New Roman" w:hAnsi="Times New Roman" w:cs="Times New Roman"/>
                <w:color w:val="000000" w:themeColor="text1"/>
                <w:szCs w:val="24"/>
                <w:lang w:val="vi-VN"/>
              </w:rPr>
            </w:pPr>
          </w:p>
        </w:tc>
      </w:tr>
    </w:tbl>
    <w:p>
      <w:pPr>
        <w:spacing w:line="240" w:lineRule="auto"/>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PHẦN I: Câu trắc nghiệm nhiều phương án lựa chọn.</w:t>
      </w:r>
      <w:r>
        <w:rPr>
          <w:rFonts w:ascii="Times New Roman" w:eastAsia="Times New Roman" w:hAnsi="Times New Roman" w:cs="Times New Roman"/>
          <w:b/>
          <w:bCs/>
          <w:sz w:val="24"/>
          <w:szCs w:val="24"/>
          <w:lang w:val="vi-VN"/>
        </w:rPr>
        <w:t>( 8 điểm).</w:t>
      </w:r>
    </w:p>
    <w:p>
      <w:pPr>
        <w:rPr>
          <w:rFonts w:ascii="Times New Roman" w:hAnsi="Times New Roman" w:cs="Times New Roman"/>
          <w:b/>
          <w:bCs/>
        </w:rPr>
      </w:pPr>
    </w:p>
    <w:tbl>
      <w:tblPr>
        <w:tblW w:w="4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79"/>
        <w:gridCol w:w="986"/>
        <w:gridCol w:w="972"/>
      </w:tblGrid>
      <w:tr>
        <w:trPr>
          <w:trHeight w:val="288"/>
          <w:jc w:val="center"/>
        </w:trPr>
        <w:tc>
          <w:tcPr>
            <w:tcW w:w="1196" w:type="dxa"/>
            <w:tcBorders>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Câu\Mã đề</w:t>
            </w:r>
          </w:p>
        </w:tc>
        <w:tc>
          <w:tcPr>
            <w:tcW w:w="979" w:type="dxa"/>
            <w:tcBorders>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121</w:t>
            </w:r>
          </w:p>
        </w:tc>
        <w:tc>
          <w:tcPr>
            <w:tcW w:w="979" w:type="dxa"/>
            <w:tcBorders>
              <w:bottom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Câu\Mã đề</w:t>
            </w:r>
          </w:p>
        </w:tc>
        <w:tc>
          <w:tcPr>
            <w:tcW w:w="979" w:type="dxa"/>
            <w:tcBorders>
              <w:bottom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121</w:t>
            </w:r>
          </w:p>
        </w:tc>
      </w:tr>
      <w:tr>
        <w:trPr>
          <w:trHeight w:val="288"/>
          <w:jc w:val="center"/>
        </w:trPr>
        <w:tc>
          <w:tcPr>
            <w:tcW w:w="1196" w:type="dxa"/>
            <w:tcBorders>
              <w:top w:val="single" w:sz="4" w:space="0" w:color="auto"/>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B</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11</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D</w:t>
            </w:r>
          </w:p>
        </w:tc>
      </w:tr>
      <w:tr>
        <w:trPr>
          <w:trHeight w:val="288"/>
          <w:jc w:val="center"/>
        </w:trPr>
        <w:tc>
          <w:tcPr>
            <w:tcW w:w="1196" w:type="dxa"/>
            <w:tcBorders>
              <w:top w:val="single" w:sz="4" w:space="0" w:color="auto"/>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2</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12</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B</w:t>
            </w:r>
          </w:p>
        </w:tc>
      </w:tr>
      <w:tr>
        <w:trPr>
          <w:trHeight w:val="288"/>
          <w:jc w:val="center"/>
        </w:trPr>
        <w:tc>
          <w:tcPr>
            <w:tcW w:w="1196" w:type="dxa"/>
            <w:tcBorders>
              <w:top w:val="single" w:sz="4" w:space="0" w:color="auto"/>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3</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B</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13</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w:t>
            </w:r>
          </w:p>
        </w:tc>
      </w:tr>
      <w:tr>
        <w:trPr>
          <w:trHeight w:val="288"/>
          <w:jc w:val="center"/>
        </w:trPr>
        <w:tc>
          <w:tcPr>
            <w:tcW w:w="1196" w:type="dxa"/>
            <w:tcBorders>
              <w:top w:val="single" w:sz="4" w:space="0" w:color="auto"/>
              <w:bottom w:val="single" w:sz="4" w:space="0" w:color="auto"/>
            </w:tcBorders>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4</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D</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14</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B</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5</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B</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15</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D</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6</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D</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16</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A</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7</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17</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A</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8</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A</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18</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9</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D</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19</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C</w:t>
            </w:r>
          </w:p>
        </w:tc>
      </w:tr>
      <w:tr>
        <w:trPr>
          <w:trHeight w:val="288"/>
          <w:jc w:val="center"/>
        </w:trPr>
        <w:tc>
          <w:tcPr>
            <w:tcW w:w="1196" w:type="dxa"/>
            <w:tcBorders>
              <w:top w:val="single" w:sz="4" w:space="0" w:color="auto"/>
              <w:bottom w:val="single" w:sz="4" w:space="0" w:color="auto"/>
            </w:tcBorders>
            <w:shd w:val="clear" w:color="auto" w:fill="D9D9D9" w:themeFill="background1" w:themeFillShade="D9"/>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10</w:t>
            </w:r>
          </w:p>
        </w:tc>
        <w:tc>
          <w:tcPr>
            <w:tcW w:w="979" w:type="dxa"/>
            <w:tcBorders>
              <w:top w:val="single" w:sz="4" w:space="0" w:color="auto"/>
              <w:left w:val="nil"/>
              <w:bottom w:val="single" w:sz="4" w:space="0" w:color="auto"/>
              <w:right w:val="single" w:sz="4" w:space="0" w:color="auto"/>
            </w:tcBorders>
            <w:noWrap/>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A</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20</w:t>
            </w:r>
          </w:p>
        </w:tc>
        <w:tc>
          <w:tcPr>
            <w:tcW w:w="979" w:type="dxa"/>
            <w:tcBorders>
              <w:top w:val="single" w:sz="4" w:space="0" w:color="auto"/>
              <w:left w:val="nil"/>
              <w:bottom w:val="single" w:sz="4" w:space="0" w:color="auto"/>
              <w:right w:val="single" w:sz="4" w:space="0" w:color="auto"/>
            </w:tcBorders>
            <w:vAlign w:val="bottom"/>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A</w:t>
            </w:r>
          </w:p>
        </w:tc>
      </w:tr>
    </w:tbl>
    <w:p>
      <w:pPr>
        <w:spacing w:line="240" w:lineRule="auto"/>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PHẦN II: Câu trắc nghiệm đúng sai.</w:t>
      </w:r>
      <w:r>
        <w:rPr>
          <w:rFonts w:ascii="Times New Roman" w:eastAsia="Times New Roman" w:hAnsi="Times New Roman" w:cs="Times New Roman"/>
          <w:b/>
          <w:bCs/>
          <w:sz w:val="24"/>
          <w:szCs w:val="24"/>
          <w:lang w:val="vi-VN"/>
        </w:rPr>
        <w:t>( 7,2 điểm).</w:t>
      </w:r>
    </w:p>
    <w:tbl>
      <w:tblPr>
        <w:tblW w:w="2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19"/>
      </w:tblGrid>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ĐSĐĐ</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2</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ĐĐĐS</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3</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ĐSĐS</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4</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SĐĐS</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5</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ĐĐSĐ</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6</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SĐSĐ</w:t>
            </w:r>
          </w:p>
        </w:tc>
      </w:tr>
    </w:tbl>
    <w:p>
      <w:pPr>
        <w:spacing w:line="240" w:lineRule="auto"/>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rPr>
        <w:t>PHẦN III: Câu trắc nghiệm trả lời ngắn.</w:t>
      </w:r>
      <w:r>
        <w:rPr>
          <w:rFonts w:ascii="Times New Roman" w:eastAsia="Times New Roman" w:hAnsi="Times New Roman" w:cs="Times New Roman"/>
          <w:b/>
          <w:bCs/>
          <w:sz w:val="24"/>
          <w:szCs w:val="24"/>
          <w:lang w:val="vi-VN"/>
        </w:rPr>
        <w:t>(4,8 điểm).</w:t>
      </w:r>
    </w:p>
    <w:tbl>
      <w:tblPr>
        <w:tblW w:w="2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119"/>
      </w:tblGrid>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80</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2</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1,06</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3</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22,5</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4</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417</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5</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1</w:t>
            </w:r>
          </w:p>
        </w:tc>
      </w:tr>
      <w:tr>
        <w:trPr>
          <w:trHeight w:val="288"/>
          <w:jc w:val="center"/>
        </w:trPr>
        <w:tc>
          <w:tcPr>
            <w:tcW w:w="1119" w:type="dxa"/>
            <w:noWrap/>
            <w:vAlign w:val="bottom"/>
            <w:hideMark/>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6</w:t>
            </w:r>
          </w:p>
        </w:tc>
        <w:tc>
          <w:tcPr>
            <w:tcW w:w="1119" w:type="dxa"/>
          </w:tcPr>
          <w:p>
            <w:pPr>
              <w:spacing w:line="240" w:lineRule="auto"/>
              <w:jc w:val="center"/>
              <w:rPr>
                <w:rFonts w:ascii="Times New Roman" w:eastAsia="Times New Roman" w:hAnsi="Times New Roman" w:cs="Times New Roman"/>
                <w:b/>
                <w:bCs/>
                <w:color w:val="000000"/>
                <w:szCs w:val="28"/>
                <w:lang w:eastAsia="en-SG"/>
              </w:rPr>
            </w:pPr>
            <w:r>
              <w:rPr>
                <w:rFonts w:ascii="Times New Roman" w:eastAsia="Times New Roman" w:hAnsi="Times New Roman" w:cs="Times New Roman"/>
                <w:b/>
                <w:bCs/>
                <w:color w:val="000000"/>
                <w:szCs w:val="28"/>
                <w:lang w:eastAsia="en-SG"/>
              </w:rPr>
              <w:t>375</w:t>
            </w:r>
          </w:p>
        </w:tc>
      </w:tr>
    </w:tbl>
    <w:p>
      <w:pPr>
        <w:spacing w:before="120" w:after="60" w:line="240" w:lineRule="auto"/>
        <w:rPr>
          <w:rFonts w:ascii="Times New Roman" w:hAnsi="Times New Roman" w:cs="Times New Roman"/>
          <w:b/>
          <w:szCs w:val="24"/>
        </w:rPr>
      </w:pPr>
    </w:p>
    <w:p>
      <w:pPr>
        <w:spacing w:before="120" w:after="60" w:line="240" w:lineRule="auto"/>
        <w:rPr>
          <w:rFonts w:ascii="Times New Roman" w:hAnsi="Times New Roman" w:cs="Times New Roman"/>
          <w:b/>
          <w:szCs w:val="24"/>
        </w:rPr>
      </w:pPr>
    </w:p>
    <w:p>
      <w:pPr>
        <w:spacing w:before="120" w:after="60" w:line="240" w:lineRule="auto"/>
        <w:rPr>
          <w:rFonts w:ascii="Times New Roman" w:hAnsi="Times New Roman" w:cs="Times New Roman"/>
          <w:b/>
          <w:color w:val="0000FF"/>
        </w:rPr>
      </w:pPr>
      <w:r>
        <w:rPr>
          <w:rFonts w:ascii="Times New Roman" w:hAnsi="Times New Roman" w:cs="Times New Roman"/>
          <w:noProof/>
          <w:sz w:val="24"/>
          <w:szCs w:val="24"/>
        </w:rPr>
        <w:drawing>
          <wp:anchor distT="0" distB="0" distL="114300" distR="114300" simplePos="0" relativeHeight="251665408" behindDoc="0" locked="0" layoutInCell="1" allowOverlap="1">
            <wp:simplePos x="0" y="0"/>
            <wp:positionH relativeFrom="column">
              <wp:posOffset>4355465</wp:posOffset>
            </wp:positionH>
            <wp:positionV relativeFrom="paragraph">
              <wp:posOffset>311785</wp:posOffset>
            </wp:positionV>
            <wp:extent cx="1947545" cy="1243330"/>
            <wp:effectExtent l="0" t="0" r="0" b="0"/>
            <wp:wrapSquare wrapText="left"/>
            <wp:docPr id="14" name="Picture 14"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graph of a function&#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47545" cy="12433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Cs w:val="24"/>
        </w:rPr>
        <w:t xml:space="preserve">PHẦN I </w:t>
      </w:r>
      <w:bookmarkStart w:id="0" w:name="_Hlk178342948"/>
      <w:r>
        <w:rPr>
          <w:rFonts w:ascii="Times New Roman" w:hAnsi="Times New Roman" w:cs="Times New Roman"/>
          <w:b/>
          <w:szCs w:val="24"/>
        </w:rPr>
        <w:t xml:space="preserve">(8,0 điểm). </w:t>
      </w:r>
      <w:bookmarkEnd w:id="0"/>
      <w:r>
        <w:rPr>
          <w:rFonts w:ascii="Times New Roman" w:hAnsi="Times New Roman" w:cs="Times New Roman"/>
          <w:b/>
          <w:szCs w:val="24"/>
        </w:rPr>
        <w:t xml:space="preserve">Câu trắc nghiệm nhiều phương án lựa chọn. </w:t>
      </w:r>
      <w:r>
        <w:rPr>
          <w:rFonts w:ascii="Times New Roman" w:hAnsi="Times New Roman" w:cs="Times New Roman"/>
          <w:szCs w:val="24"/>
        </w:rPr>
        <w:t>Thí sinh trả lời từ câu 1 đến câu 20. Mỗi câu hỏi thí sinh chỉ chọn một phương án.</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1. </w:t>
      </w:r>
      <w:r>
        <w:rPr>
          <w:rFonts w:ascii="Times New Roman" w:hAnsi="Times New Roman" w:cs="Times New Roman"/>
          <w:sz w:val="24"/>
          <w:szCs w:val="24"/>
        </w:rPr>
        <w:t xml:space="preserve">Một con lắc lò xo treo thẳng đứng gồm lò xo nhẹ có độ cứng </w:t>
      </w:r>
      <w:r>
        <w:rPr>
          <w:rFonts w:ascii="Times New Roman" w:hAnsi="Times New Roman" w:cs="Times New Roman"/>
          <w:position w:val="-10"/>
          <w:sz w:val="24"/>
          <w:szCs w:val="24"/>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5.9pt" o:ole="">
            <v:imagedata r:id="rId6" o:title=""/>
          </v:shape>
          <o:OLEObject Type="Embed" ProgID="Equation.DSMT4" ShapeID="_x0000_i1025" DrawAspect="Content" ObjectID="_1824895997" r:id="rId7"/>
        </w:object>
      </w:r>
      <w:r>
        <w:rPr>
          <w:rFonts w:ascii="Times New Roman" w:hAnsi="Times New Roman" w:cs="Times New Roman"/>
          <w:sz w:val="24"/>
          <w:szCs w:val="24"/>
        </w:rPr>
        <w:t xml:space="preserve"> và vật nhỏ khối lượng m đang dao động điều hòa. Hình bên là đồ thị biểu diễn động năng W</w:t>
      </w:r>
      <w:r>
        <w:rPr>
          <w:rFonts w:ascii="Times New Roman" w:hAnsi="Times New Roman" w:cs="Times New Roman"/>
          <w:sz w:val="24"/>
          <w:szCs w:val="24"/>
          <w:vertAlign w:val="subscript"/>
        </w:rPr>
        <w:t>đ</w:t>
      </w:r>
      <w:r>
        <w:rPr>
          <w:rFonts w:ascii="Times New Roman" w:hAnsi="Times New Roman" w:cs="Times New Roman"/>
          <w:sz w:val="24"/>
          <w:szCs w:val="24"/>
        </w:rPr>
        <w:t xml:space="preserve"> của vật nặng theo thời gian t. Biết tại thời điểm t = 0 vật đang đi theo chiều dương. Li độ dao động của vật tại thời điểm t = 0,2 s là</w:t>
      </w:r>
    </w:p>
    <w:tbl>
      <w:tblPr>
        <w:tblW w:w="0" w:type="auto"/>
        <w:tblLook w:val="04A0" w:firstRow="1" w:lastRow="0" w:firstColumn="1" w:lastColumn="0" w:noHBand="0" w:noVBand="1"/>
      </w:tblPr>
      <w:tblGrid>
        <w:gridCol w:w="2479"/>
        <w:gridCol w:w="2473"/>
        <w:gridCol w:w="2473"/>
        <w:gridCol w:w="2479"/>
      </w:tblGrid>
      <w:tr>
        <w:tc>
          <w:tcPr>
            <w:tcW w:w="2551" w:type="dxa"/>
            <w:vAlign w:val="center"/>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A. </w:t>
            </w:r>
            <w:r>
              <w:rPr>
                <w:rFonts w:ascii="Times New Roman" w:hAnsi="Times New Roman" w:cs="Times New Roman"/>
                <w:sz w:val="24"/>
                <w:szCs w:val="24"/>
              </w:rPr>
              <w:sym w:font="Symbol" w:char="F02D"/>
            </w:r>
            <w:r>
              <w:rPr>
                <w:rFonts w:ascii="Times New Roman" w:hAnsi="Times New Roman" w:cs="Times New Roman"/>
                <w:sz w:val="24"/>
                <w:szCs w:val="24"/>
              </w:rPr>
              <w:t>10,8 cm.</w:t>
            </w:r>
          </w:p>
        </w:tc>
        <w:tc>
          <w:tcPr>
            <w:tcW w:w="2551" w:type="dxa"/>
            <w:vAlign w:val="center"/>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b/>
                <w:sz w:val="24"/>
                <w:szCs w:val="24"/>
                <w:u w:val="single"/>
              </w:rPr>
              <w:t>B.</w:t>
            </w:r>
            <w:r>
              <w:rPr>
                <w:rFonts w:ascii="Times New Roman" w:hAnsi="Times New Roman" w:cs="Times New Roman"/>
                <w:b/>
                <w:sz w:val="24"/>
                <w:szCs w:val="24"/>
              </w:rPr>
              <w:t xml:space="preserve"> </w:t>
            </w:r>
            <w:r>
              <w:rPr>
                <w:rFonts w:ascii="Times New Roman" w:hAnsi="Times New Roman" w:cs="Times New Roman"/>
                <w:sz w:val="24"/>
                <w:szCs w:val="24"/>
              </w:rPr>
              <w:t>11,5 cm.</w:t>
            </w:r>
          </w:p>
        </w:tc>
        <w:tc>
          <w:tcPr>
            <w:tcW w:w="2551" w:type="dxa"/>
            <w:vAlign w:val="center"/>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C. </w:t>
            </w:r>
            <w:r>
              <w:rPr>
                <w:rFonts w:ascii="Times New Roman" w:hAnsi="Times New Roman" w:cs="Times New Roman"/>
                <w:sz w:val="24"/>
                <w:szCs w:val="24"/>
              </w:rPr>
              <w:t>10,8 cm.</w:t>
            </w:r>
          </w:p>
        </w:tc>
        <w:tc>
          <w:tcPr>
            <w:tcW w:w="2551" w:type="dxa"/>
            <w:vAlign w:val="center"/>
          </w:tcPr>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D. </w:t>
            </w:r>
            <w:r>
              <w:rPr>
                <w:rFonts w:ascii="Times New Roman" w:hAnsi="Times New Roman" w:cs="Times New Roman"/>
                <w:sz w:val="24"/>
                <w:szCs w:val="24"/>
              </w:rPr>
              <w:sym w:font="Symbol" w:char="F02D"/>
            </w:r>
            <w:r>
              <w:rPr>
                <w:rFonts w:ascii="Times New Roman" w:hAnsi="Times New Roman" w:cs="Times New Roman"/>
                <w:sz w:val="24"/>
                <w:szCs w:val="24"/>
              </w:rPr>
              <w:t>11,5 cm.</w:t>
            </w:r>
          </w:p>
        </w:tc>
      </w:tr>
    </w:tbl>
    <w:p>
      <w:pPr>
        <w:pBdr>
          <w:top w:val="nil"/>
          <w:left w:val="nil"/>
          <w:bottom w:val="nil"/>
          <w:right w:val="nil"/>
          <w:between w:val="nil"/>
        </w:pBdr>
        <w:spacing w:after="0" w:line="240" w:lineRule="auto"/>
        <w:jc w:val="both"/>
        <w:rPr>
          <w:rFonts w:ascii="Times New Roman" w:eastAsia="Cambria"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64384" behindDoc="0" locked="0" layoutInCell="1" hidden="0" allowOverlap="1">
            <wp:simplePos x="0" y="0"/>
            <wp:positionH relativeFrom="column">
              <wp:posOffset>5415915</wp:posOffset>
            </wp:positionH>
            <wp:positionV relativeFrom="paragraph">
              <wp:posOffset>20955</wp:posOffset>
            </wp:positionV>
            <wp:extent cx="742950" cy="1221740"/>
            <wp:effectExtent l="0" t="0" r="0" b="0"/>
            <wp:wrapSquare wrapText="bothSides" distT="0" distB="0" distL="114300" distR="114300"/>
            <wp:docPr id="53"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8"/>
                    <a:srcRect/>
                    <a:stretch>
                      <a:fillRect/>
                    </a:stretch>
                  </pic:blipFill>
                  <pic:spPr>
                    <a:xfrm>
                      <a:off x="0" y="0"/>
                      <a:ext cx="742950" cy="1221740"/>
                    </a:xfrm>
                    <a:prstGeom prst="rect">
                      <a:avLst/>
                    </a:prstGeom>
                    <a:ln/>
                  </pic:spPr>
                </pic:pic>
              </a:graphicData>
            </a:graphic>
            <wp14:sizeRelH relativeFrom="margin">
              <wp14:pctWidth>0</wp14:pctWidth>
            </wp14:sizeRelH>
            <wp14:sizeRelV relativeFrom="margin">
              <wp14:pctHeight>0</wp14:pctHeight>
            </wp14:sizeRelV>
          </wp:anchor>
        </w:drawing>
      </w:r>
      <w:r>
        <w:rPr>
          <w:rFonts w:ascii="Times New Roman" w:eastAsia="Cambria" w:hAnsi="Times New Roman" w:cs="Times New Roman"/>
          <w:b/>
          <w:sz w:val="24"/>
          <w:szCs w:val="24"/>
        </w:rPr>
        <w:t xml:space="preserve">Câu 2. </w:t>
      </w:r>
      <w:r>
        <w:rPr>
          <w:rFonts w:ascii="Times New Roman" w:eastAsia="Cambria" w:hAnsi="Times New Roman" w:cs="Times New Roman"/>
          <w:sz w:val="24"/>
          <w:szCs w:val="24"/>
        </w:rPr>
        <w:t xml:space="preserve">Bộ phận giảm xóc trên xe máy (hình vẽ) là ứng dụng của </w:t>
      </w:r>
    </w:p>
    <w:p>
      <w:pPr>
        <w:tabs>
          <w:tab w:val="left" w:pos="283"/>
          <w:tab w:val="left" w:pos="2835"/>
          <w:tab w:val="left" w:pos="5386"/>
          <w:tab w:val="left" w:pos="7937"/>
        </w:tabs>
        <w:spacing w:after="0" w:line="240" w:lineRule="auto"/>
        <w:ind w:left="283" w:hanging="283"/>
        <w:jc w:val="both"/>
        <w:rPr>
          <w:rFonts w:ascii="Times New Roman" w:eastAsia="Cambria" w:hAnsi="Times New Roman" w:cs="Times New Roman"/>
          <w:b/>
          <w:sz w:val="24"/>
          <w:szCs w:val="24"/>
        </w:rPr>
      </w:pPr>
      <w:r>
        <w:rPr>
          <w:rFonts w:ascii="Times New Roman" w:eastAsia="Cambria" w:hAnsi="Times New Roman" w:cs="Times New Roman"/>
          <w:b/>
          <w:sz w:val="24"/>
          <w:szCs w:val="24"/>
        </w:rPr>
        <w:t xml:space="preserve">    A. </w:t>
      </w:r>
      <w:r>
        <w:rPr>
          <w:rFonts w:ascii="Times New Roman" w:eastAsia="Cambria" w:hAnsi="Times New Roman" w:cs="Times New Roman"/>
          <w:sz w:val="24"/>
          <w:szCs w:val="24"/>
        </w:rPr>
        <w:t>cộng hưởng.</w:t>
      </w:r>
      <w:r>
        <w:rPr>
          <w:rFonts w:ascii="Times New Roman" w:eastAsia="Cambria" w:hAnsi="Times New Roman" w:cs="Times New Roman"/>
          <w:b/>
          <w:sz w:val="24"/>
          <w:szCs w:val="24"/>
        </w:rPr>
        <w:tab/>
        <w:t xml:space="preserve">                    B.</w:t>
      </w:r>
      <w:r>
        <w:rPr>
          <w:rFonts w:ascii="Times New Roman" w:eastAsia="Cambria" w:hAnsi="Times New Roman" w:cs="Times New Roman"/>
          <w:sz w:val="24"/>
          <w:szCs w:val="24"/>
        </w:rPr>
        <w:t xml:space="preserve"> dao động cưỡng bức</w:t>
      </w:r>
      <w:r>
        <w:rPr>
          <w:rFonts w:ascii="Times New Roman" w:eastAsia="Cambria" w:hAnsi="Times New Roman" w:cs="Times New Roman"/>
          <w:b/>
          <w:sz w:val="24"/>
          <w:szCs w:val="24"/>
        </w:rPr>
        <w:t xml:space="preserve">   </w:t>
      </w:r>
    </w:p>
    <w:p>
      <w:pPr>
        <w:tabs>
          <w:tab w:val="left" w:pos="283"/>
          <w:tab w:val="left" w:pos="2835"/>
          <w:tab w:val="left" w:pos="5386"/>
          <w:tab w:val="left" w:pos="7937"/>
        </w:tabs>
        <w:spacing w:after="0" w:line="240" w:lineRule="auto"/>
        <w:ind w:left="283" w:hanging="283"/>
        <w:jc w:val="both"/>
        <w:rPr>
          <w:rFonts w:ascii="Times New Roman" w:eastAsia="Cambria" w:hAnsi="Times New Roman" w:cs="Times New Roman"/>
          <w:b/>
          <w:sz w:val="24"/>
          <w:szCs w:val="24"/>
        </w:rPr>
      </w:pPr>
      <w:r>
        <w:rPr>
          <w:rFonts w:ascii="Times New Roman" w:eastAsia="Cambria" w:hAnsi="Times New Roman" w:cs="Times New Roman"/>
          <w:b/>
          <w:sz w:val="24"/>
          <w:szCs w:val="24"/>
        </w:rPr>
        <w:t xml:space="preserve">    </w:t>
      </w:r>
      <w:r>
        <w:rPr>
          <w:rFonts w:ascii="Times New Roman" w:eastAsia="Cambria" w:hAnsi="Times New Roman" w:cs="Times New Roman"/>
          <w:b/>
          <w:sz w:val="24"/>
          <w:szCs w:val="24"/>
          <w:u w:val="single"/>
        </w:rPr>
        <w:t>C.</w:t>
      </w:r>
      <w:r>
        <w:rPr>
          <w:rFonts w:ascii="Times New Roman" w:eastAsia="Cambria" w:hAnsi="Times New Roman" w:cs="Times New Roman"/>
          <w:sz w:val="24"/>
          <w:szCs w:val="24"/>
        </w:rPr>
        <w:t xml:space="preserve"> dao động tắt dần.                            </w:t>
      </w:r>
      <w:r>
        <w:rPr>
          <w:rFonts w:ascii="Times New Roman" w:eastAsia="Cambria" w:hAnsi="Times New Roman" w:cs="Times New Roman"/>
          <w:b/>
          <w:sz w:val="24"/>
          <w:szCs w:val="24"/>
        </w:rPr>
        <w:t xml:space="preserve"> D.</w:t>
      </w:r>
      <w:r>
        <w:rPr>
          <w:rFonts w:ascii="Times New Roman" w:eastAsia="Cambria" w:hAnsi="Times New Roman" w:cs="Times New Roman"/>
          <w:sz w:val="24"/>
          <w:szCs w:val="24"/>
        </w:rPr>
        <w:t xml:space="preserve"> dao động tuần hoàn.</w:t>
      </w:r>
    </w:p>
    <w:p>
      <w:pPr>
        <w:tabs>
          <w:tab w:val="left" w:pos="360"/>
        </w:tabs>
        <w:spacing w:after="0" w:line="240" w:lineRule="auto"/>
        <w:jc w:val="both"/>
        <w:rPr>
          <w:rFonts w:ascii="Times New Roman" w:hAnsi="Times New Roman" w:cs="Times New Roman"/>
          <w:b/>
          <w:sz w:val="24"/>
          <w:szCs w:val="24"/>
        </w:rPr>
      </w:pPr>
    </w:p>
    <w:p>
      <w:pPr>
        <w:tabs>
          <w:tab w:val="left" w:pos="360"/>
        </w:tabs>
        <w:spacing w:after="0" w:line="240" w:lineRule="auto"/>
        <w:jc w:val="both"/>
        <w:rPr>
          <w:rFonts w:ascii="Times New Roman" w:hAnsi="Times New Roman" w:cs="Times New Roman"/>
          <w:b/>
          <w:sz w:val="24"/>
          <w:szCs w:val="24"/>
        </w:rPr>
      </w:pPr>
    </w:p>
    <w:p>
      <w:pPr>
        <w:tabs>
          <w:tab w:val="left" w:pos="360"/>
        </w:tabs>
        <w:spacing w:after="0" w:line="240" w:lineRule="auto"/>
        <w:jc w:val="both"/>
        <w:rPr>
          <w:rFonts w:ascii="Times New Roman" w:hAnsi="Times New Roman" w:cs="Times New Roman"/>
          <w:b/>
          <w:sz w:val="24"/>
          <w:szCs w:val="24"/>
        </w:rPr>
      </w:pPr>
    </w:p>
    <w:p>
      <w:pPr>
        <w:tabs>
          <w:tab w:val="left" w:pos="360"/>
        </w:tabs>
        <w:spacing w:after="0" w:line="240" w:lineRule="auto"/>
        <w:jc w:val="both"/>
        <w:rPr>
          <w:rFonts w:ascii="Times New Roman" w:hAnsi="Times New Roman" w:cs="Times New Roman"/>
          <w:b/>
          <w:sz w:val="24"/>
          <w:szCs w:val="24"/>
        </w:rPr>
      </w:pPr>
    </w:p>
    <w:p>
      <w:pPr>
        <w:tabs>
          <w:tab w:val="left" w:pos="36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3. </w:t>
      </w:r>
      <w:r>
        <w:rPr>
          <w:rFonts w:ascii="Times New Roman" w:hAnsi="Times New Roman" w:cs="Times New Roman"/>
          <w:sz w:val="24"/>
          <w:szCs w:val="24"/>
          <w:lang w:val="pt-BR"/>
        </w:rPr>
        <w:t xml:space="preserve">Một hệ dao động có tần số riêng 20 Hz đang thực hiện dao động cưỡng bức dưới tác dụng của ngoại lực tuần hoàn </w:t>
      </w:r>
      <w:r>
        <w:rPr>
          <w:rFonts w:ascii="Times New Roman" w:hAnsi="Times New Roman" w:cs="Times New Roman"/>
          <w:sz w:val="24"/>
          <w:szCs w:val="24"/>
        </w:rPr>
        <w:t>F = 20 cos(</w:t>
      </w:r>
      <m:oMath>
        <m:r>
          <w:rPr>
            <w:rFonts w:ascii="Cambria Math" w:hAnsi="Cambria Math" w:cs="Times New Roman"/>
            <w:sz w:val="24"/>
            <w:szCs w:val="24"/>
          </w:rPr>
          <m:t>ω</m:t>
        </m:r>
      </m:oMath>
      <w:r>
        <w:rPr>
          <w:rFonts w:ascii="Times New Roman" w:hAnsi="Times New Roman" w:cs="Times New Roman"/>
          <w:sz w:val="24"/>
          <w:szCs w:val="24"/>
        </w:rPr>
        <w:t xml:space="preserve">t + </w:t>
      </w:r>
      <m:oMath>
        <m:r>
          <w:rPr>
            <w:rFonts w:ascii="Cambria Math" w:hAnsi="Cambria Math" w:cs="Times New Roman"/>
            <w:sz w:val="24"/>
            <w:szCs w:val="24"/>
          </w:rPr>
          <m:t>0,9π</m:t>
        </m:r>
      </m:oMath>
      <w:r>
        <w:rPr>
          <w:rFonts w:ascii="Times New Roman" w:hAnsi="Times New Roman" w:cs="Times New Roman"/>
          <w:sz w:val="24"/>
          <w:szCs w:val="24"/>
        </w:rPr>
        <w:t>) (N). Hệ dao động với biên độ lớn nhất (hiện tượng cộng hưởng xảy ra) khi</w:t>
      </w:r>
    </w:p>
    <w:p>
      <w:pPr>
        <w:tabs>
          <w:tab w:val="left" w:pos="283"/>
          <w:tab w:val="left" w:pos="2906"/>
          <w:tab w:val="left" w:pos="5528"/>
          <w:tab w:val="left" w:pos="8150"/>
        </w:tabs>
        <w:spacing w:after="0" w:line="240" w:lineRule="auto"/>
        <w:jc w:val="both"/>
        <w:rPr>
          <w:rStyle w:val="YoungMixChar"/>
          <w:rFonts w:cs="Times New Roman"/>
          <w:b/>
          <w:szCs w:val="24"/>
        </w:rPr>
      </w:pPr>
      <w:r>
        <w:rPr>
          <w:rStyle w:val="YoungMixChar"/>
          <w:rFonts w:cs="Times New Roman"/>
          <w:b/>
          <w:szCs w:val="24"/>
        </w:rPr>
        <w:tab/>
        <w:t xml:space="preserve">A. </w:t>
      </w:r>
      <m:oMath>
        <m:r>
          <w:rPr>
            <w:rFonts w:ascii="Cambria Math" w:hAnsi="Cambria Math" w:cs="Times New Roman"/>
            <w:sz w:val="24"/>
            <w:szCs w:val="24"/>
          </w:rPr>
          <m:t>ω=20 rad/s</m:t>
        </m:r>
      </m:oMath>
      <w:r>
        <w:rPr>
          <w:rStyle w:val="YoungMixChar"/>
          <w:rFonts w:cs="Times New Roman"/>
          <w:b/>
          <w:szCs w:val="24"/>
        </w:rPr>
        <w:tab/>
      </w:r>
      <w:r>
        <w:rPr>
          <w:rStyle w:val="YoungMixChar"/>
          <w:rFonts w:cs="Times New Roman"/>
          <w:b/>
          <w:szCs w:val="24"/>
          <w:u w:val="single"/>
        </w:rPr>
        <w:t>B</w:t>
      </w:r>
      <w:r>
        <w:rPr>
          <w:rStyle w:val="YoungMixChar"/>
          <w:rFonts w:cs="Times New Roman"/>
          <w:b/>
          <w:szCs w:val="24"/>
        </w:rPr>
        <w:t xml:space="preserve">. </w:t>
      </w:r>
      <m:oMath>
        <m:r>
          <w:rPr>
            <w:rFonts w:ascii="Cambria Math" w:hAnsi="Cambria Math" w:cs="Times New Roman"/>
            <w:sz w:val="24"/>
            <w:szCs w:val="24"/>
          </w:rPr>
          <m:t>ω=40π rad/s</m:t>
        </m:r>
      </m:oMath>
      <w:r>
        <w:rPr>
          <w:rFonts w:ascii="Times New Roman" w:eastAsiaTheme="minorEastAsia" w:hAnsi="Times New Roman" w:cs="Times New Roman"/>
          <w:sz w:val="24"/>
          <w:szCs w:val="24"/>
        </w:rPr>
        <w:t>.</w:t>
      </w:r>
      <w:r>
        <w:rPr>
          <w:rStyle w:val="YoungMixChar"/>
          <w:rFonts w:cs="Times New Roman"/>
          <w:b/>
          <w:szCs w:val="24"/>
        </w:rPr>
        <w:tab/>
      </w:r>
    </w:p>
    <w:p>
      <w:pPr>
        <w:tabs>
          <w:tab w:val="left" w:pos="283"/>
          <w:tab w:val="left" w:pos="2906"/>
          <w:tab w:val="left" w:pos="5528"/>
          <w:tab w:val="left" w:pos="8150"/>
        </w:tabs>
        <w:spacing w:after="0" w:line="240" w:lineRule="auto"/>
        <w:jc w:val="both"/>
        <w:rPr>
          <w:rFonts w:ascii="Times New Roman" w:hAnsi="Times New Roman" w:cs="Times New Roman"/>
          <w:b/>
          <w:sz w:val="24"/>
          <w:szCs w:val="24"/>
        </w:rPr>
      </w:pPr>
      <w:r>
        <w:rPr>
          <w:rStyle w:val="YoungMixChar"/>
          <w:rFonts w:cs="Times New Roman"/>
          <w:b/>
          <w:szCs w:val="24"/>
        </w:rPr>
        <w:t xml:space="preserve">    C. </w:t>
      </w:r>
      <m:oMath>
        <m:r>
          <w:rPr>
            <w:rFonts w:ascii="Cambria Math" w:hAnsi="Cambria Math" w:cs="Times New Roman"/>
            <w:sz w:val="24"/>
            <w:szCs w:val="24"/>
          </w:rPr>
          <m:t>ω=40 rad/s</m:t>
        </m:r>
      </m:oMath>
      <w:r>
        <w:rPr>
          <w:rStyle w:val="YoungMixChar"/>
          <w:rFonts w:cs="Times New Roman"/>
          <w:b/>
          <w:szCs w:val="24"/>
        </w:rPr>
        <w:tab/>
        <w:t xml:space="preserve">D. </w:t>
      </w:r>
      <m:oMath>
        <m:r>
          <w:rPr>
            <w:rFonts w:ascii="Cambria Math" w:hAnsi="Cambria Math" w:cs="Times New Roman"/>
            <w:sz w:val="24"/>
            <w:szCs w:val="24"/>
          </w:rPr>
          <m:t>ω=20π rad/s</m:t>
        </m:r>
      </m:oMath>
    </w:p>
    <w:p>
      <w:pPr>
        <w:spacing w:after="0" w:line="240" w:lineRule="auto"/>
        <w:jc w:val="both"/>
        <w:rPr>
          <w:rFonts w:ascii="Times New Roman" w:eastAsiaTheme="minorEastAsia" w:hAnsi="Times New Roman" w:cs="Times New Roman"/>
          <w:sz w:val="24"/>
          <w:szCs w:val="24"/>
        </w:rPr>
      </w:pPr>
      <w:r>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3977640</wp:posOffset>
            </wp:positionH>
            <wp:positionV relativeFrom="paragraph">
              <wp:posOffset>359410</wp:posOffset>
            </wp:positionV>
            <wp:extent cx="2393315" cy="1328420"/>
            <wp:effectExtent l="0" t="0" r="6985" b="5080"/>
            <wp:wrapSquare wrapText="bothSides"/>
            <wp:docPr id="1781141100"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093356" name="Picture 1" descr="A graph of a function&#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393315" cy="1328420"/>
                    </a:xfrm>
                    <a:prstGeom prst="rect">
                      <a:avLst/>
                    </a:prstGeom>
                  </pic:spPr>
                </pic:pic>
              </a:graphicData>
            </a:graphic>
          </wp:anchor>
        </w:drawing>
      </w:r>
      <w:r>
        <w:rPr>
          <w:rFonts w:ascii="Times New Roman" w:hAnsi="Times New Roman" w:cs="Times New Roman"/>
          <w:b/>
          <w:sz w:val="24"/>
          <w:szCs w:val="24"/>
        </w:rPr>
        <w:t xml:space="preserve">Câu 4. </w:t>
      </w:r>
      <w:r>
        <w:rPr>
          <w:rFonts w:ascii="Times New Roman" w:hAnsi="Times New Roman" w:cs="Times New Roman"/>
          <w:sz w:val="24"/>
          <w:szCs w:val="24"/>
        </w:rPr>
        <w:t>Một chất điểm dao động điều hòa dọc theo trục Ox có đồ thị (x, t) như hình vẽ bên, lấy π</w:t>
      </w:r>
      <w:r>
        <w:rPr>
          <w:rFonts w:ascii="Times New Roman" w:hAnsi="Times New Roman" w:cs="Times New Roman"/>
          <w:sz w:val="24"/>
          <w:szCs w:val="24"/>
          <w:vertAlign w:val="superscript"/>
        </w:rPr>
        <w:t>2</w:t>
      </w:r>
      <w:r>
        <w:rPr>
          <w:rFonts w:ascii="Times New Roman" w:hAnsi="Times New Roman" w:cs="Times New Roman"/>
          <w:sz w:val="24"/>
          <w:szCs w:val="24"/>
        </w:rPr>
        <w:t xml:space="preserve">=10. Tại thời điểm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oMath>
      <w:r>
        <w:rPr>
          <w:rFonts w:ascii="Times New Roman" w:eastAsiaTheme="minorEastAsia" w:hAnsi="Times New Roman" w:cs="Times New Roman"/>
          <w:sz w:val="24"/>
          <w:szCs w:val="24"/>
        </w:rPr>
        <w:t>s vật dao động với:</w:t>
      </w:r>
    </w:p>
    <w:p>
      <w:pPr>
        <w:spacing w:after="0" w:line="240" w:lineRule="auto"/>
        <w:jc w:val="both"/>
        <w:rPr>
          <w:rFonts w:ascii="Times New Roman" w:hAnsi="Times New Roman" w:cs="Times New Roman"/>
          <w:sz w:val="24"/>
          <w:szCs w:val="24"/>
        </w:rPr>
      </w:pPr>
    </w:p>
    <w:p>
      <w:pPr>
        <w:tabs>
          <w:tab w:val="left" w:pos="283"/>
        </w:tabs>
        <w:spacing w:after="0" w:line="240" w:lineRule="auto"/>
        <w:jc w:val="both"/>
        <w:rPr>
          <w:rFonts w:ascii="Times New Roman" w:hAnsi="Times New Roman" w:cs="Times New Roman"/>
          <w:sz w:val="24"/>
          <w:szCs w:val="24"/>
        </w:rPr>
      </w:pPr>
      <w:r>
        <w:rPr>
          <w:rStyle w:val="YoungMixChar"/>
          <w:rFonts w:cs="Times New Roman"/>
          <w:szCs w:val="24"/>
        </w:rPr>
        <w:tab/>
      </w:r>
      <w:r>
        <w:rPr>
          <w:rStyle w:val="YoungMixChar"/>
          <w:rFonts w:cs="Times New Roman"/>
          <w:b/>
          <w:szCs w:val="24"/>
        </w:rPr>
        <w:t>A.</w:t>
      </w:r>
      <w:r>
        <w:rPr>
          <w:rStyle w:val="YoungMixChar"/>
          <w:rFonts w:cs="Times New Roman"/>
          <w:szCs w:val="24"/>
        </w:rPr>
        <w:t xml:space="preserve"> </w:t>
      </w:r>
      <w:r>
        <w:rPr>
          <w:rFonts w:ascii="Times New Roman" w:eastAsiaTheme="minorEastAsia" w:hAnsi="Times New Roman" w:cs="Times New Roman"/>
          <w:sz w:val="24"/>
          <w:szCs w:val="24"/>
        </w:rPr>
        <w:t>Thế năng dao động của vật bằng động năng.</w:t>
      </w:r>
    </w:p>
    <w:p>
      <w:pPr>
        <w:tabs>
          <w:tab w:val="left" w:pos="283"/>
        </w:tabs>
        <w:spacing w:after="0" w:line="240" w:lineRule="auto"/>
        <w:jc w:val="both"/>
        <w:rPr>
          <w:rFonts w:ascii="Times New Roman" w:hAnsi="Times New Roman" w:cs="Times New Roman"/>
          <w:sz w:val="24"/>
          <w:szCs w:val="24"/>
        </w:rPr>
      </w:pPr>
      <w:r>
        <w:rPr>
          <w:rStyle w:val="YoungMixChar"/>
          <w:rFonts w:cs="Times New Roman"/>
          <w:szCs w:val="24"/>
        </w:rPr>
        <w:tab/>
      </w:r>
      <w:r>
        <w:rPr>
          <w:rStyle w:val="YoungMixChar"/>
          <w:rFonts w:cs="Times New Roman"/>
          <w:b/>
          <w:szCs w:val="24"/>
        </w:rPr>
        <w:t>B.</w:t>
      </w:r>
      <w:r>
        <w:rPr>
          <w:rStyle w:val="YoungMixChar"/>
          <w:rFonts w:cs="Times New Roman"/>
          <w:szCs w:val="24"/>
        </w:rPr>
        <w:t xml:space="preserve"> </w:t>
      </w:r>
      <w:r>
        <w:rPr>
          <w:rFonts w:ascii="Times New Roman" w:hAnsi="Times New Roman" w:cs="Times New Roman"/>
          <w:sz w:val="24"/>
          <w:szCs w:val="24"/>
        </w:rPr>
        <w:t xml:space="preserve">Pha giao động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oMath>
      <w:r>
        <w:rPr>
          <w:rFonts w:ascii="Times New Roman" w:hAnsi="Times New Roman" w:cs="Times New Roman"/>
          <w:sz w:val="24"/>
          <w:szCs w:val="24"/>
        </w:rPr>
        <w:t>.</w:t>
      </w:r>
    </w:p>
    <w:p>
      <w:pPr>
        <w:tabs>
          <w:tab w:val="left" w:pos="283"/>
        </w:tabs>
        <w:spacing w:after="0" w:line="240" w:lineRule="auto"/>
        <w:jc w:val="both"/>
        <w:rPr>
          <w:rFonts w:ascii="Times New Roman" w:hAnsi="Times New Roman" w:cs="Times New Roman"/>
          <w:sz w:val="24"/>
          <w:szCs w:val="24"/>
        </w:rPr>
      </w:pPr>
      <w:r>
        <w:rPr>
          <w:rStyle w:val="YoungMixChar"/>
          <w:rFonts w:cs="Times New Roman"/>
          <w:szCs w:val="24"/>
        </w:rPr>
        <w:tab/>
      </w:r>
      <w:r>
        <w:rPr>
          <w:rStyle w:val="YoungMixChar"/>
          <w:rFonts w:cs="Times New Roman"/>
          <w:b/>
          <w:szCs w:val="24"/>
        </w:rPr>
        <w:t>C.</w:t>
      </w:r>
      <w:r>
        <w:rPr>
          <w:rStyle w:val="YoungMixChar"/>
          <w:rFonts w:cs="Times New Roman"/>
          <w:szCs w:val="24"/>
        </w:rPr>
        <w:t xml:space="preserve"> </w:t>
      </w:r>
      <w:r>
        <w:rPr>
          <w:rFonts w:ascii="Times New Roman" w:hAnsi="Times New Roman" w:cs="Times New Roman"/>
          <w:sz w:val="24"/>
          <w:szCs w:val="24"/>
        </w:rPr>
        <w:t>Vận tốc của vật là 5</w:t>
      </w:r>
      <m:oMath>
        <m:r>
          <w:rPr>
            <w:rFonts w:ascii="Cambria Math" w:hAnsi="Cambria Math" w:cs="Times New Roman"/>
            <w:sz w:val="24"/>
            <w:szCs w:val="24"/>
          </w:rPr>
          <m:t>π</m:t>
        </m:r>
      </m:oMath>
      <w:r>
        <w:rPr>
          <w:rFonts w:ascii="Times New Roman" w:eastAsiaTheme="minorEastAsia" w:hAnsi="Times New Roman" w:cs="Times New Roman"/>
          <w:sz w:val="24"/>
          <w:szCs w:val="24"/>
        </w:rPr>
        <w:t xml:space="preserve"> cm/s.</w:t>
      </w:r>
    </w:p>
    <w:p>
      <w:pPr>
        <w:tabs>
          <w:tab w:val="left" w:pos="283"/>
        </w:tabs>
        <w:spacing w:after="0" w:line="240" w:lineRule="auto"/>
        <w:jc w:val="both"/>
        <w:rPr>
          <w:rFonts w:ascii="Times New Roman" w:hAnsi="Times New Roman" w:cs="Times New Roman"/>
          <w:sz w:val="24"/>
          <w:szCs w:val="24"/>
        </w:rPr>
      </w:pPr>
      <w:r>
        <w:rPr>
          <w:rStyle w:val="YoungMixChar"/>
          <w:rFonts w:cs="Times New Roman"/>
          <w:szCs w:val="24"/>
        </w:rPr>
        <w:tab/>
      </w:r>
      <w:r>
        <w:rPr>
          <w:rStyle w:val="YoungMixChar"/>
          <w:rFonts w:cs="Times New Roman"/>
          <w:b/>
          <w:szCs w:val="24"/>
          <w:u w:val="single"/>
        </w:rPr>
        <w:t>D.</w:t>
      </w:r>
      <w:r>
        <w:rPr>
          <w:rStyle w:val="YoungMixChar"/>
          <w:rFonts w:cs="Times New Roman"/>
          <w:szCs w:val="24"/>
        </w:rPr>
        <w:t xml:space="preserve"> </w:t>
      </w:r>
      <w:r>
        <w:rPr>
          <w:rFonts w:ascii="Times New Roman" w:eastAsiaTheme="minorEastAsia" w:hAnsi="Times New Roman" w:cs="Times New Roman"/>
          <w:sz w:val="24"/>
          <w:szCs w:val="24"/>
        </w:rPr>
        <w:t>Gia tốc cực đại là 200cm/s</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w:t>
      </w:r>
    </w:p>
    <w:p>
      <w:pPr>
        <w:tabs>
          <w:tab w:val="left" w:pos="283"/>
        </w:tabs>
        <w:spacing w:after="0" w:line="240" w:lineRule="auto"/>
        <w:jc w:val="both"/>
        <w:rPr>
          <w:rFonts w:ascii="Times New Roman" w:hAnsi="Times New Roman" w:cs="Times New Roman"/>
          <w:sz w:val="24"/>
          <w:szCs w:val="24"/>
        </w:rPr>
      </w:pPr>
    </w:p>
    <w:p>
      <w:pPr>
        <w:tabs>
          <w:tab w:val="left" w:pos="284"/>
          <w:tab w:val="left" w:pos="2835"/>
          <w:tab w:val="left" w:pos="5387"/>
          <w:tab w:val="left" w:pos="7938"/>
        </w:tabs>
        <w:spacing w:after="0" w:line="240" w:lineRule="auto"/>
        <w:jc w:val="both"/>
        <w:rPr>
          <w:rFonts w:ascii="Times New Roman" w:hAnsi="Times New Roman" w:cs="Times New Roman"/>
          <w:b/>
          <w:bCs/>
          <w:sz w:val="24"/>
          <w:szCs w:val="24"/>
          <w:lang w:val="es-VE"/>
        </w:rPr>
      </w:pPr>
    </w:p>
    <w:p>
      <w:pPr>
        <w:tabs>
          <w:tab w:val="left" w:pos="284"/>
          <w:tab w:val="left" w:pos="2835"/>
          <w:tab w:val="left" w:pos="5387"/>
          <w:tab w:val="left" w:pos="7938"/>
        </w:tabs>
        <w:spacing w:after="0" w:line="240" w:lineRule="auto"/>
        <w:jc w:val="both"/>
        <w:rPr>
          <w:rFonts w:ascii="Times New Roman" w:hAnsi="Times New Roman" w:cs="Times New Roman"/>
          <w:sz w:val="24"/>
          <w:szCs w:val="24"/>
          <w:lang w:val="es-VE"/>
        </w:rPr>
      </w:pPr>
      <w:r>
        <w:rPr>
          <w:rFonts w:ascii="Times New Roman" w:hAnsi="Times New Roman" w:cs="Times New Roman"/>
          <w:b/>
          <w:bCs/>
          <w:noProof/>
          <w:sz w:val="24"/>
          <w:szCs w:val="24"/>
        </w:rPr>
        <w:drawing>
          <wp:anchor distT="0" distB="0" distL="114300" distR="114300" simplePos="0" relativeHeight="251667456" behindDoc="0" locked="0" layoutInCell="1" allowOverlap="1">
            <wp:simplePos x="0" y="0"/>
            <wp:positionH relativeFrom="margin">
              <wp:align>right</wp:align>
            </wp:positionH>
            <wp:positionV relativeFrom="paragraph">
              <wp:posOffset>4997</wp:posOffset>
            </wp:positionV>
            <wp:extent cx="1987550" cy="1144905"/>
            <wp:effectExtent l="0" t="0" r="0" b="0"/>
            <wp:wrapThrough wrapText="bothSides">
              <wp:wrapPolygon edited="0">
                <wp:start x="1035" y="359"/>
                <wp:lineTo x="1035" y="6829"/>
                <wp:lineTo x="0" y="12579"/>
                <wp:lineTo x="0" y="13657"/>
                <wp:lineTo x="1035" y="18329"/>
                <wp:lineTo x="1035" y="21205"/>
                <wp:lineTo x="2070" y="21205"/>
                <wp:lineTo x="5176" y="21205"/>
                <wp:lineTo x="18012" y="19048"/>
                <wp:lineTo x="18012" y="12579"/>
                <wp:lineTo x="21324" y="12220"/>
                <wp:lineTo x="21324" y="8266"/>
                <wp:lineTo x="18012" y="6829"/>
                <wp:lineTo x="18426" y="4672"/>
                <wp:lineTo x="17390" y="3953"/>
                <wp:lineTo x="5797" y="359"/>
                <wp:lineTo x="1035" y="359"/>
              </wp:wrapPolygon>
            </wp:wrapThrough>
            <wp:docPr id="42294947" name="Hình ảnh 2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biLevel thresh="75000"/>
                      <a:extLst>
                        <a:ext uri="{28A0092B-C50C-407E-A947-70E740481C1C}">
                          <a14:useLocalDpi xmlns:a14="http://schemas.microsoft.com/office/drawing/2010/main" val="0"/>
                        </a:ext>
                      </a:extLst>
                    </a:blip>
                    <a:srcRect/>
                    <a:stretch>
                      <a:fillRect/>
                    </a:stretch>
                  </pic:blipFill>
                  <pic:spPr bwMode="auto">
                    <a:xfrm>
                      <a:off x="0" y="0"/>
                      <a:ext cx="1987550" cy="1144905"/>
                    </a:xfrm>
                    <a:prstGeom prst="rect">
                      <a:avLst/>
                    </a:prstGeom>
                    <a:noFill/>
                    <a:ln>
                      <a:noFill/>
                    </a:ln>
                  </pic:spPr>
                </pic:pic>
              </a:graphicData>
            </a:graphic>
          </wp:anchor>
        </w:drawing>
      </w:r>
      <w:r>
        <w:rPr>
          <w:rFonts w:ascii="Times New Roman" w:hAnsi="Times New Roman" w:cs="Times New Roman"/>
          <w:b/>
          <w:bCs/>
          <w:sz w:val="24"/>
          <w:szCs w:val="24"/>
          <w:lang w:val="es-VE"/>
        </w:rPr>
        <w:t>Câu 5.</w:t>
      </w:r>
      <w:r>
        <w:rPr>
          <w:rFonts w:ascii="Times New Roman" w:hAnsi="Times New Roman" w:cs="Times New Roman"/>
          <w:sz w:val="24"/>
          <w:szCs w:val="24"/>
          <w:lang w:val="es-VE"/>
        </w:rPr>
        <w:t xml:space="preserve"> Một sóng ngang hình sin truyền trên một sợi dây dài. Hình vẽ bên là hình dạng của một đoạn dây tại một thời điểm xác định. Trong quá trình lan truyền sóng, hai phần tử M và N lệch nhau pha một góc là </w:t>
      </w:r>
    </w:p>
    <w:p>
      <w:pPr>
        <w:pStyle w:val="ListParagraph"/>
        <w:tabs>
          <w:tab w:val="left" w:pos="284"/>
          <w:tab w:val="left" w:pos="2835"/>
          <w:tab w:val="left" w:pos="5387"/>
          <w:tab w:val="left" w:pos="793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lang w:val="es-VE"/>
        </w:rPr>
        <w:tab/>
      </w:r>
      <w:r>
        <w:rPr>
          <w:rFonts w:ascii="Times New Roman" w:hAnsi="Times New Roman" w:cs="Times New Roman"/>
          <w:b/>
          <w:sz w:val="24"/>
          <w:szCs w:val="24"/>
        </w:rPr>
        <w:t xml:space="preserve">A. </w:t>
      </w:r>
      <m:oMath>
        <m:f>
          <m:fPr>
            <m:ctrlPr>
              <w:rPr>
                <w:rFonts w:ascii="Cambria Math" w:hAnsi="Cambria Math" w:cs="Times New Roman"/>
                <w:i/>
                <w:sz w:val="24"/>
                <w:szCs w:val="24"/>
              </w:rPr>
            </m:ctrlPr>
          </m:fPr>
          <m:num>
            <m:r>
              <w:rPr>
                <w:rFonts w:ascii="Cambria Math" w:hAnsi="Cambria Math" w:cs="Times New Roman"/>
                <w:sz w:val="24"/>
                <w:szCs w:val="24"/>
              </w:rPr>
              <m:t>2π</m:t>
            </m:r>
          </m:num>
          <m:den>
            <m:r>
              <w:rPr>
                <w:rFonts w:ascii="Cambria Math" w:hAnsi="Cambria Math" w:cs="Times New Roman"/>
                <w:sz w:val="24"/>
                <w:szCs w:val="24"/>
              </w:rPr>
              <m:t>3</m:t>
            </m:r>
          </m:den>
        </m:f>
      </m:oMath>
      <w:r>
        <w:rPr>
          <w:rFonts w:ascii="Times New Roman" w:hAnsi="Times New Roman" w:cs="Times New Roman"/>
          <w:sz w:val="24"/>
          <w:szCs w:val="24"/>
        </w:rPr>
        <w:tab/>
      </w:r>
      <w:r>
        <w:rPr>
          <w:rFonts w:ascii="Times New Roman" w:hAnsi="Times New Roman" w:cs="Times New Roman"/>
          <w:b/>
          <w:sz w:val="24"/>
          <w:szCs w:val="24"/>
          <w:u w:val="single"/>
        </w:rPr>
        <w:t>B.</w:t>
      </w:r>
      <w:r>
        <w:rPr>
          <w:rFonts w:ascii="Times New Roman" w:hAnsi="Times New Roman" w:cs="Times New Roman"/>
          <w:b/>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5π</m:t>
            </m:r>
          </m:num>
          <m:den>
            <m:r>
              <w:rPr>
                <w:rFonts w:ascii="Cambria Math" w:hAnsi="Cambria Math" w:cs="Times New Roman"/>
                <w:sz w:val="24"/>
                <w:szCs w:val="24"/>
              </w:rPr>
              <m:t>6</m:t>
            </m:r>
          </m:den>
        </m:f>
      </m:oMath>
    </w:p>
    <w:p>
      <w:pPr>
        <w:pStyle w:val="ListParagraph"/>
        <w:tabs>
          <w:tab w:val="left" w:pos="284"/>
          <w:tab w:val="left" w:pos="2835"/>
          <w:tab w:val="left" w:pos="5387"/>
          <w:tab w:val="left" w:pos="793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C.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6</m:t>
            </m:r>
          </m:den>
        </m:f>
      </m:oMath>
      <w:r>
        <w:rPr>
          <w:rFonts w:ascii="Times New Roman" w:hAnsi="Times New Roman" w:cs="Times New Roman"/>
          <w:sz w:val="24"/>
          <w:szCs w:val="24"/>
        </w:rPr>
        <w:tab/>
      </w:r>
      <w:r>
        <w:rPr>
          <w:rFonts w:ascii="Times New Roman" w:hAnsi="Times New Roman" w:cs="Times New Roman"/>
          <w:b/>
          <w:sz w:val="24"/>
          <w:szCs w:val="24"/>
        </w:rPr>
        <w:t xml:space="preserve">D. </w:t>
      </w:r>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3</m:t>
            </m:r>
          </m:den>
        </m:f>
      </m:oMath>
    </w:p>
    <w:p>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4578985</wp:posOffset>
            </wp:positionH>
            <wp:positionV relativeFrom="paragraph">
              <wp:posOffset>102235</wp:posOffset>
            </wp:positionV>
            <wp:extent cx="1759585" cy="1468120"/>
            <wp:effectExtent l="0" t="0" r="0" b="0"/>
            <wp:wrapThrough wrapText="bothSides">
              <wp:wrapPolygon edited="0">
                <wp:start x="0" y="0"/>
                <wp:lineTo x="0" y="21301"/>
                <wp:lineTo x="21280" y="21301"/>
                <wp:lineTo x="21280" y="0"/>
                <wp:lineTo x="0" y="0"/>
              </wp:wrapPolygon>
            </wp:wrapThrough>
            <wp:docPr id="960031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9585" cy="14681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szCs w:val="24"/>
        </w:rPr>
        <w:t>Câu 6.</w:t>
      </w:r>
      <w:r>
        <w:rPr>
          <w:rFonts w:ascii="Times New Roman" w:hAnsi="Times New Roman" w:cs="Times New Roman"/>
          <w:sz w:val="24"/>
          <w:szCs w:val="24"/>
        </w:rPr>
        <w:t xml:space="preserve"> Tai nghe chống ồn chủ động (Active Noise Cancelling - ANC) hoạt động dựa trên nguyên lý vật lý nào để loại bỏ tiếng ồn từ môi trường bên ngoài một cách hiệu quả nhất?   </w:t>
      </w:r>
    </w:p>
    <w:p>
      <w:pPr>
        <w:spacing w:after="0" w:line="240" w:lineRule="auto"/>
        <w:ind w:left="113"/>
        <w:jc w:val="both"/>
        <w:rPr>
          <w:rFonts w:ascii="Times New Roman" w:hAnsi="Times New Roman" w:cs="Times New Roman"/>
          <w:sz w:val="24"/>
          <w:szCs w:val="24"/>
        </w:rPr>
      </w:pPr>
      <w:r>
        <w:rPr>
          <w:rFonts w:ascii="Times New Roman" w:hAnsi="Times New Roman" w:cs="Times New Roman"/>
          <w:sz w:val="24"/>
          <w:szCs w:val="24"/>
        </w:rPr>
        <w:t>A.  Phát ra sóng siêu âm có tần số rất cao làm tiếng ồn bị phân tán.</w:t>
      </w:r>
    </w:p>
    <w:p>
      <w:pPr>
        <w:spacing w:after="0" w:line="240" w:lineRule="auto"/>
        <w:ind w:left="113"/>
        <w:jc w:val="both"/>
        <w:rPr>
          <w:rFonts w:ascii="Times New Roman" w:hAnsi="Times New Roman" w:cs="Times New Roman"/>
          <w:sz w:val="24"/>
          <w:szCs w:val="24"/>
        </w:rPr>
      </w:pPr>
      <w:r>
        <w:rPr>
          <w:rFonts w:ascii="Times New Roman" w:hAnsi="Times New Roman" w:cs="Times New Roman"/>
          <w:sz w:val="24"/>
          <w:szCs w:val="24"/>
        </w:rPr>
        <w:t>B.  Ngăn chặn vật lý tiếng ồn bằng mút xốp cách âm đặc biệt.</w:t>
      </w:r>
    </w:p>
    <w:p>
      <w:pPr>
        <w:spacing w:after="0" w:line="240" w:lineRule="auto"/>
        <w:ind w:left="113"/>
        <w:jc w:val="both"/>
        <w:rPr>
          <w:rFonts w:ascii="Times New Roman" w:hAnsi="Times New Roman" w:cs="Times New Roman"/>
          <w:sz w:val="24"/>
          <w:szCs w:val="24"/>
        </w:rPr>
      </w:pPr>
      <w:r>
        <w:rPr>
          <w:rFonts w:ascii="Times New Roman" w:hAnsi="Times New Roman" w:cs="Times New Roman"/>
          <w:sz w:val="24"/>
          <w:szCs w:val="24"/>
        </w:rPr>
        <w:t>C.  Tăng cường âm thanh mong muốn (như nhạc) để lấn át tiếng ồn.</w:t>
      </w:r>
    </w:p>
    <w:p>
      <w:pPr>
        <w:spacing w:after="0" w:line="240" w:lineRule="auto"/>
        <w:ind w:left="113"/>
        <w:jc w:val="both"/>
        <w:rPr>
          <w:rFonts w:ascii="Times New Roman" w:hAnsi="Times New Roman" w:cs="Times New Roman"/>
          <w:sz w:val="24"/>
          <w:szCs w:val="24"/>
        </w:rPr>
      </w:pPr>
      <w:r>
        <w:rPr>
          <w:rFonts w:ascii="Times New Roman" w:hAnsi="Times New Roman" w:cs="Times New Roman"/>
          <w:b/>
          <w:bCs/>
          <w:sz w:val="24"/>
          <w:szCs w:val="24"/>
          <w:u w:val="single"/>
        </w:rPr>
        <w:t>D.</w:t>
      </w:r>
      <w:r>
        <w:rPr>
          <w:rFonts w:ascii="Times New Roman" w:hAnsi="Times New Roman" w:cs="Times New Roman"/>
          <w:sz w:val="24"/>
          <w:szCs w:val="24"/>
        </w:rPr>
        <w:t xml:space="preserve">  Phát ra sóng âm có cùng tần số và ngược pha với sóng âm gây ồn để xảy ra hiện tượng giao thoa triệt tiêu.</w:t>
      </w:r>
    </w:p>
    <w:p>
      <w:pPr>
        <w:spacing w:after="0" w:line="240" w:lineRule="auto"/>
        <w:jc w:val="both"/>
        <w:rPr>
          <w:rFonts w:ascii="Times New Roman" w:hAnsi="Times New Roman" w:cs="Times New Roman"/>
          <w:sz w:val="24"/>
          <w:szCs w:val="24"/>
        </w:rPr>
      </w:pPr>
      <w:r>
        <w:rPr>
          <w:rFonts w:ascii="Times New Roman" w:hAnsi="Times New Roman" w:cs="Times New Roman"/>
          <w:b/>
          <w:bCs/>
          <w:noProof/>
          <w:sz w:val="24"/>
          <w:szCs w:val="24"/>
        </w:rPr>
        <w:drawing>
          <wp:anchor distT="0" distB="0" distL="114300" distR="114300" simplePos="0" relativeHeight="251669504" behindDoc="1" locked="0" layoutInCell="1" allowOverlap="1">
            <wp:simplePos x="0" y="0"/>
            <wp:positionH relativeFrom="column">
              <wp:posOffset>4135120</wp:posOffset>
            </wp:positionH>
            <wp:positionV relativeFrom="paragraph">
              <wp:posOffset>61595</wp:posOffset>
            </wp:positionV>
            <wp:extent cx="2200275" cy="1396365"/>
            <wp:effectExtent l="0" t="0" r="9525" b="0"/>
            <wp:wrapTight wrapText="bothSides">
              <wp:wrapPolygon edited="0">
                <wp:start x="0" y="0"/>
                <wp:lineTo x="0" y="21217"/>
                <wp:lineTo x="21506" y="21217"/>
                <wp:lineTo x="21506" y="0"/>
                <wp:lineTo x="0" y="0"/>
              </wp:wrapPolygon>
            </wp:wrapTight>
            <wp:docPr id="1085347323" name="Picture 1" descr="A black square table with blue le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black square table with blue leg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0275" cy="13963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szCs w:val="24"/>
        </w:rPr>
        <w:t xml:space="preserve">Câu 7. </w:t>
      </w:r>
      <w:r>
        <w:rPr>
          <w:rFonts w:ascii="Times New Roman" w:hAnsi="Times New Roman" w:cs="Times New Roman"/>
          <w:sz w:val="24"/>
          <w:szCs w:val="24"/>
        </w:rPr>
        <w:t xml:space="preserve">Bàn MAP hay còn gọi là Bàn Rà Chuẩn là thiết bị thường được sử dụng cho công việc kiểm tra độ đồng phẳng trong đo đạc, kiểm tra bề mặt chuẩn có độ chính xác cao như đo độ cao, </w:t>
      </w:r>
      <w:r>
        <w:rPr>
          <w:rFonts w:ascii="Times New Roman" w:hAnsi="Times New Roman" w:cs="Times New Roman"/>
          <w:sz w:val="24"/>
          <w:szCs w:val="24"/>
        </w:rPr>
        <w:lastRenderedPageBreak/>
        <w:t>đo độ phẳng và các đo kiểm khác. Khi chế tạo xong các loại bàn MAP, người ta thường kiểm tra bằng cách xoa lên mặt một lớp bột phát quang mịn, rồi chiếu một loại bức xạ lên nó. Sự sáng của lớp bột trong các kẽ của vết nứt giúp người ta phát hiện và sửa chữa các vết nứt kịp thời. Hãy cho biết loại bức xạ nói trên là gì?</w:t>
      </w:r>
    </w:p>
    <w:p>
      <w:pPr>
        <w:tabs>
          <w:tab w:val="left" w:pos="283"/>
          <w:tab w:val="left" w:pos="2906"/>
          <w:tab w:val="left" w:pos="5528"/>
          <w:tab w:val="left" w:pos="8150"/>
        </w:tabs>
        <w:spacing w:after="0" w:line="240" w:lineRule="auto"/>
        <w:jc w:val="both"/>
        <w:rPr>
          <w:rFonts w:ascii="Times New Roman" w:hAnsi="Times New Roman" w:cs="Times New Roman"/>
          <w:sz w:val="24"/>
          <w:szCs w:val="24"/>
        </w:rPr>
      </w:pPr>
      <w:r>
        <w:rPr>
          <w:rStyle w:val="YoungMixChar"/>
          <w:rFonts w:cs="Times New Roman"/>
          <w:szCs w:val="24"/>
        </w:rPr>
        <w:tab/>
        <w:t xml:space="preserve">A. </w:t>
      </w:r>
      <w:r>
        <w:rPr>
          <w:rFonts w:ascii="Times New Roman" w:hAnsi="Times New Roman" w:cs="Times New Roman"/>
          <w:sz w:val="24"/>
          <w:szCs w:val="24"/>
        </w:rPr>
        <w:t>Ánh sáng đỏ.</w:t>
      </w:r>
      <w:r>
        <w:rPr>
          <w:rFonts w:ascii="Times New Roman" w:hAnsi="Times New Roman" w:cs="Times New Roman"/>
          <w:b/>
          <w:bCs/>
          <w:noProof/>
          <w:sz w:val="24"/>
          <w:szCs w:val="24"/>
        </w:rPr>
        <w:t xml:space="preserve"> </w:t>
      </w:r>
      <w:r>
        <w:rPr>
          <w:rStyle w:val="YoungMixChar"/>
          <w:rFonts w:cs="Times New Roman"/>
          <w:szCs w:val="24"/>
        </w:rPr>
        <w:tab/>
        <w:t xml:space="preserve">B. </w:t>
      </w:r>
      <w:r>
        <w:rPr>
          <w:rFonts w:ascii="Times New Roman" w:hAnsi="Times New Roman" w:cs="Times New Roman"/>
          <w:sz w:val="24"/>
          <w:szCs w:val="24"/>
        </w:rPr>
        <w:t>Tia hồng ngoại</w:t>
      </w:r>
      <w:r>
        <w:rPr>
          <w:rStyle w:val="YoungMixChar"/>
          <w:rFonts w:cs="Times New Roman"/>
          <w:szCs w:val="24"/>
        </w:rPr>
        <w:tab/>
      </w:r>
      <w:r>
        <w:rPr>
          <w:rStyle w:val="YoungMixChar"/>
          <w:rFonts w:cs="Times New Roman"/>
          <w:b/>
          <w:szCs w:val="24"/>
          <w:u w:val="single"/>
        </w:rPr>
        <w:t>C.</w:t>
      </w:r>
      <w:r>
        <w:rPr>
          <w:rStyle w:val="YoungMixChar"/>
          <w:rFonts w:cs="Times New Roman"/>
          <w:szCs w:val="24"/>
        </w:rPr>
        <w:t xml:space="preserve"> </w:t>
      </w:r>
      <w:r>
        <w:rPr>
          <w:rFonts w:ascii="Times New Roman" w:hAnsi="Times New Roman" w:cs="Times New Roman"/>
          <w:sz w:val="24"/>
          <w:szCs w:val="24"/>
        </w:rPr>
        <w:t>Tia tử ngoại</w:t>
      </w:r>
      <w:r>
        <w:rPr>
          <w:rStyle w:val="YoungMixChar"/>
          <w:rFonts w:cs="Times New Roman"/>
          <w:szCs w:val="24"/>
        </w:rPr>
        <w:tab/>
        <w:t xml:space="preserve">D. </w:t>
      </w:r>
      <w:r>
        <w:rPr>
          <w:rFonts w:ascii="Times New Roman" w:hAnsi="Times New Roman" w:cs="Times New Roman"/>
          <w:sz w:val="24"/>
          <w:szCs w:val="24"/>
        </w:rPr>
        <w:t>Tia gamma</w:t>
      </w:r>
    </w:p>
    <w:p>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Pr>
          <w:rFonts w:ascii="Times New Roman" w:hAnsi="Times New Roman" w:cs="Times New Roman"/>
          <w:b/>
          <w:color w:val="000000"/>
          <w:sz w:val="24"/>
          <w:szCs w:val="24"/>
        </w:rPr>
        <w:t>Câu 8:</w:t>
      </w:r>
      <w:r>
        <w:rPr>
          <w:rFonts w:ascii="Times New Roman" w:hAnsi="Times New Roman" w:cs="Times New Roman"/>
          <w:color w:val="000000"/>
          <w:sz w:val="24"/>
          <w:szCs w:val="24"/>
        </w:rPr>
        <w:t xml:space="preserve">  Một sợi dây đàn hồi có chiều dài 72cm với hai đầu cố định đang có sóng dừng. Trong các phần</w:t>
      </w:r>
    </w:p>
    <w:p>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Pr>
          <w:rFonts w:ascii="Times New Roman" w:hAnsi="Times New Roman" w:cs="Times New Roman"/>
          <w:color w:val="000000"/>
          <w:sz w:val="24"/>
          <w:szCs w:val="24"/>
        </w:rPr>
        <w:t xml:space="preserve">tử trên dây mà tại đó có sóng tới và sóng phản xạ lệch nhau </w:t>
      </w:r>
      <w:r>
        <w:rPr>
          <w:rFonts w:ascii="Times New Roman" w:hAnsi="Times New Roman" w:cs="Times New Roman"/>
          <w:color w:val="000000"/>
          <w:position w:val="-24"/>
          <w:sz w:val="24"/>
          <w:szCs w:val="24"/>
        </w:rPr>
        <w:object w:dxaOrig="900" w:dyaOrig="620">
          <v:shape id="_x0000_i1026" type="#_x0000_t75" style="width:45.2pt;height:31pt" o:ole="">
            <v:imagedata r:id="rId13" o:title=""/>
          </v:shape>
          <o:OLEObject Type="Embed" ProgID="Equation.3" ShapeID="_x0000_i1026" DrawAspect="Content" ObjectID="_1824895998" r:id="rId14"/>
        </w:object>
      </w:r>
      <w:r>
        <w:rPr>
          <w:rFonts w:ascii="Times New Roman" w:hAnsi="Times New Roman" w:cs="Times New Roman"/>
          <w:color w:val="000000"/>
          <w:sz w:val="24"/>
          <w:szCs w:val="24"/>
        </w:rPr>
        <w:t xml:space="preserve"> (k là số nguyên) thì hai phần tử</w:t>
      </w:r>
    </w:p>
    <w:p>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Pr>
          <w:rFonts w:ascii="Times New Roman" w:hAnsi="Times New Roman" w:cs="Times New Roman"/>
          <w:color w:val="000000"/>
          <w:sz w:val="24"/>
          <w:szCs w:val="24"/>
        </w:rPr>
        <w:t xml:space="preserve"> dao động ngược pha cách nhau gần nhất 8cm. Trên dây, khoảng cách xa nhất giữa hai phần tử dao </w:t>
      </w:r>
    </w:p>
    <w:p>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Pr>
          <w:rFonts w:ascii="Times New Roman" w:hAnsi="Times New Roman" w:cs="Times New Roman"/>
          <w:color w:val="000000"/>
          <w:sz w:val="24"/>
          <w:szCs w:val="24"/>
        </w:rPr>
        <w:t>động cùng pha với biên độ bằng một nửa biên độ của bụng sóng là</w:t>
      </w:r>
    </w:p>
    <w:p>
      <w:pPr>
        <w:tabs>
          <w:tab w:val="left" w:pos="284"/>
          <w:tab w:val="left" w:pos="2552"/>
          <w:tab w:val="left" w:pos="4820"/>
          <w:tab w:val="left" w:pos="7088"/>
        </w:tabs>
        <w:spacing w:after="0" w:line="240" w:lineRule="auto"/>
        <w:ind w:right="-329"/>
        <w:rPr>
          <w:rFonts w:ascii="Times New Roman" w:hAnsi="Times New Roman" w:cs="Times New Roman"/>
          <w:color w:val="000000"/>
          <w:sz w:val="24"/>
          <w:szCs w:val="24"/>
        </w:rPr>
      </w:pPr>
      <w:r>
        <w:rPr>
          <w:rFonts w:ascii="Times New Roman" w:hAnsi="Times New Roman" w:cs="Times New Roman"/>
          <w:b/>
          <w:color w:val="000000"/>
          <w:sz w:val="24"/>
          <w:szCs w:val="24"/>
        </w:rPr>
        <w:t xml:space="preserve">    </w:t>
      </w:r>
      <w:r>
        <w:rPr>
          <w:rFonts w:ascii="Times New Roman" w:hAnsi="Times New Roman" w:cs="Times New Roman"/>
          <w:b/>
          <w:color w:val="000000"/>
          <w:sz w:val="24"/>
          <w:szCs w:val="24"/>
          <w:u w:val="single"/>
        </w:rPr>
        <w:t>A.</w:t>
      </w:r>
      <w:r>
        <w:rPr>
          <w:rFonts w:ascii="Times New Roman" w:hAnsi="Times New Roman" w:cs="Times New Roman"/>
          <w:color w:val="000000"/>
          <w:sz w:val="24"/>
          <w:szCs w:val="24"/>
        </w:rPr>
        <w:t xml:space="preserve"> 56 cm.</w:t>
      </w:r>
      <w:r>
        <w:rPr>
          <w:rFonts w:ascii="Times New Roman" w:hAnsi="Times New Roman" w:cs="Times New Roman"/>
          <w:color w:val="000000"/>
          <w:sz w:val="24"/>
          <w:szCs w:val="24"/>
        </w:rPr>
        <w:tab/>
      </w:r>
      <w:r>
        <w:rPr>
          <w:rFonts w:ascii="Times New Roman" w:hAnsi="Times New Roman" w:cs="Times New Roman"/>
          <w:b/>
          <w:color w:val="000000"/>
          <w:sz w:val="24"/>
          <w:szCs w:val="24"/>
        </w:rPr>
        <w:t>B.</w:t>
      </w:r>
      <w:r>
        <w:rPr>
          <w:rFonts w:ascii="Times New Roman" w:hAnsi="Times New Roman" w:cs="Times New Roman"/>
          <w:color w:val="000000"/>
          <w:sz w:val="24"/>
          <w:szCs w:val="24"/>
        </w:rPr>
        <w:t xml:space="preserve"> 60 cm.</w:t>
      </w:r>
      <w:r>
        <w:rPr>
          <w:rFonts w:ascii="Times New Roman" w:hAnsi="Times New Roman" w:cs="Times New Roman"/>
          <w:color w:val="000000"/>
          <w:sz w:val="24"/>
          <w:szCs w:val="24"/>
        </w:rPr>
        <w:tab/>
      </w:r>
      <w:r>
        <w:rPr>
          <w:rFonts w:ascii="Times New Roman" w:hAnsi="Times New Roman" w:cs="Times New Roman"/>
          <w:b/>
          <w:color w:val="000000"/>
          <w:sz w:val="24"/>
          <w:szCs w:val="24"/>
        </w:rPr>
        <w:t>C.</w:t>
      </w:r>
      <w:r>
        <w:rPr>
          <w:rFonts w:ascii="Times New Roman" w:hAnsi="Times New Roman" w:cs="Times New Roman"/>
          <w:color w:val="000000"/>
          <w:sz w:val="24"/>
          <w:szCs w:val="24"/>
        </w:rPr>
        <w:t xml:space="preserve"> 64 cm.</w:t>
      </w:r>
      <w:r>
        <w:rPr>
          <w:rFonts w:ascii="Times New Roman" w:hAnsi="Times New Roman" w:cs="Times New Roman"/>
          <w:color w:val="000000"/>
          <w:sz w:val="24"/>
          <w:szCs w:val="24"/>
        </w:rPr>
        <w:tab/>
      </w:r>
      <w:r>
        <w:rPr>
          <w:rFonts w:ascii="Times New Roman" w:hAnsi="Times New Roman" w:cs="Times New Roman"/>
          <w:b/>
          <w:color w:val="000000"/>
          <w:sz w:val="24"/>
          <w:szCs w:val="24"/>
        </w:rPr>
        <w:t>D.</w:t>
      </w:r>
      <w:r>
        <w:rPr>
          <w:rFonts w:ascii="Times New Roman" w:hAnsi="Times New Roman" w:cs="Times New Roman"/>
          <w:color w:val="000000"/>
          <w:sz w:val="24"/>
          <w:szCs w:val="24"/>
        </w:rPr>
        <w:t xml:space="preserve"> 68 cm.</w:t>
      </w:r>
    </w:p>
    <w:p>
      <w:pPr>
        <w:tabs>
          <w:tab w:val="left" w:pos="284"/>
          <w:tab w:val="left" w:pos="2552"/>
          <w:tab w:val="left" w:pos="4820"/>
          <w:tab w:val="left" w:pos="7088"/>
        </w:tabs>
        <w:spacing w:after="0" w:line="240" w:lineRule="auto"/>
        <w:ind w:right="-329"/>
        <w:jc w:val="both"/>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Giải</w:t>
      </w:r>
    </w:p>
    <w:p>
      <w:pPr>
        <w:tabs>
          <w:tab w:val="left" w:pos="284"/>
          <w:tab w:val="left" w:pos="2552"/>
          <w:tab w:val="left" w:pos="4820"/>
          <w:tab w:val="left" w:pos="7088"/>
        </w:tabs>
        <w:spacing w:after="0" w:line="240" w:lineRule="auto"/>
        <w:ind w:right="-32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Gọi phương trình sóng tới và sóng phản xạ lần lượt là: </w:t>
      </w:r>
    </w:p>
    <w:p>
      <w:pPr>
        <w:tabs>
          <w:tab w:val="left" w:pos="284"/>
          <w:tab w:val="left" w:pos="2552"/>
          <w:tab w:val="left" w:pos="4820"/>
          <w:tab w:val="left" w:pos="7088"/>
        </w:tabs>
        <w:spacing w:after="0" w:line="240" w:lineRule="auto"/>
        <w:ind w:right="-329"/>
        <w:jc w:val="both"/>
        <w:rPr>
          <w:rFonts w:ascii="Times New Roman" w:hAnsi="Times New Roman" w:cs="Times New Roman"/>
          <w:color w:val="000000"/>
          <w:sz w:val="24"/>
          <w:szCs w:val="24"/>
        </w:rPr>
      </w:pPr>
      <w:r>
        <w:rPr>
          <w:rFonts w:ascii="Times New Roman" w:hAnsi="Times New Roman" w:cs="Times New Roman"/>
          <w:color w:val="000000"/>
          <w:sz w:val="24"/>
          <w:szCs w:val="24"/>
        </w:rPr>
        <w:t>u</w:t>
      </w:r>
      <w:r>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 acos(</w:t>
      </w:r>
      <w:r>
        <w:rPr>
          <w:rFonts w:ascii="Times New Roman" w:hAnsi="Times New Roman" w:cs="Times New Roman"/>
          <w:color w:val="000000"/>
          <w:position w:val="-6"/>
          <w:sz w:val="24"/>
          <w:szCs w:val="24"/>
        </w:rPr>
        <w:object w:dxaOrig="300" w:dyaOrig="240">
          <v:shape id="_x0000_i1027" type="#_x0000_t75" style="width:15.05pt;height:12.55pt" o:ole="">
            <v:imagedata r:id="rId15" o:title=""/>
          </v:shape>
          <o:OLEObject Type="Embed" ProgID="Equation.3" ShapeID="_x0000_i1027" DrawAspect="Content" ObjectID="_1824895999" r:id="rId16"/>
        </w:object>
      </w:r>
      <w:r>
        <w:rPr>
          <w:rFonts w:ascii="Times New Roman" w:hAnsi="Times New Roman" w:cs="Times New Roman"/>
          <w:color w:val="000000"/>
          <w:sz w:val="24"/>
          <w:szCs w:val="24"/>
        </w:rPr>
        <w:t>);  u</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acos(</w:t>
      </w:r>
      <w:r>
        <w:rPr>
          <w:rFonts w:ascii="Times New Roman" w:hAnsi="Times New Roman" w:cs="Times New Roman"/>
          <w:color w:val="000000"/>
          <w:position w:val="-6"/>
          <w:sz w:val="24"/>
          <w:szCs w:val="24"/>
        </w:rPr>
        <w:object w:dxaOrig="300" w:dyaOrig="240">
          <v:shape id="_x0000_i1028" type="#_x0000_t75" style="width:15.05pt;height:12.55pt" o:ole="">
            <v:imagedata r:id="rId17" o:title=""/>
          </v:shape>
          <o:OLEObject Type="Embed" ProgID="Equation.3" ShapeID="_x0000_i1028" DrawAspect="Content" ObjectID="_1824896000" r:id="rId18"/>
        </w:object>
      </w:r>
      <w:r>
        <w:rPr>
          <w:rFonts w:ascii="Times New Roman" w:hAnsi="Times New Roman" w:cs="Times New Roman"/>
          <w:color w:val="000000"/>
          <w:sz w:val="24"/>
          <w:szCs w:val="24"/>
        </w:rPr>
        <w:t xml:space="preserve">+ </w:t>
      </w:r>
      <w:r>
        <w:rPr>
          <w:rFonts w:ascii="Times New Roman" w:hAnsi="Times New Roman" w:cs="Times New Roman"/>
          <w:color w:val="000000"/>
          <w:position w:val="-24"/>
          <w:sz w:val="24"/>
          <w:szCs w:val="24"/>
        </w:rPr>
        <w:object w:dxaOrig="260" w:dyaOrig="620">
          <v:shape id="_x0000_i1029" type="#_x0000_t75" style="width:12.55pt;height:31pt" o:ole="">
            <v:imagedata r:id="rId19" o:title=""/>
          </v:shape>
          <o:OLEObject Type="Embed" ProgID="Equation.3" ShapeID="_x0000_i1029" DrawAspect="Content" ObjectID="_1824896001" r:id="rId20"/>
        </w:object>
      </w:r>
      <w:r>
        <w:rPr>
          <w:rFonts w:ascii="Times New Roman" w:hAnsi="Times New Roman" w:cs="Times New Roman"/>
          <w:color w:val="000000"/>
          <w:sz w:val="24"/>
          <w:szCs w:val="24"/>
        </w:rPr>
        <w:t>).</w:t>
      </w:r>
    </w:p>
    <w:p>
      <w:pPr>
        <w:tabs>
          <w:tab w:val="left" w:pos="284"/>
          <w:tab w:val="left" w:pos="2552"/>
          <w:tab w:val="left" w:pos="4820"/>
          <w:tab w:val="left" w:pos="7088"/>
        </w:tabs>
        <w:spacing w:after="0" w:line="240" w:lineRule="auto"/>
        <w:ind w:right="-329"/>
        <w:jc w:val="both"/>
        <w:rPr>
          <w:rFonts w:ascii="Times New Roman" w:hAnsi="Times New Roman" w:cs="Times New Roman"/>
          <w:color w:val="000000"/>
          <w:sz w:val="24"/>
          <w:szCs w:val="24"/>
        </w:rPr>
      </w:pPr>
      <w:r>
        <w:rPr>
          <w:rFonts w:ascii="Times New Roman" w:hAnsi="Times New Roman" w:cs="Times New Roman"/>
          <w:color w:val="000000"/>
          <w:sz w:val="24"/>
          <w:szCs w:val="24"/>
        </w:rPr>
        <w:t>Phương trình sóng tổng hợp tại điểm này: u = a</w:t>
      </w:r>
      <w:r>
        <w:rPr>
          <w:rFonts w:ascii="Times New Roman" w:hAnsi="Times New Roman" w:cs="Times New Roman"/>
          <w:color w:val="000000"/>
          <w:position w:val="-8"/>
          <w:sz w:val="24"/>
          <w:szCs w:val="24"/>
        </w:rPr>
        <w:object w:dxaOrig="360" w:dyaOrig="360">
          <v:shape id="_x0000_i1030" type="#_x0000_t75" style="width:18.4pt;height:18.4pt" o:ole="">
            <v:imagedata r:id="rId21" o:title=""/>
          </v:shape>
          <o:OLEObject Type="Embed" ProgID="Equation.3" ShapeID="_x0000_i1030" DrawAspect="Content" ObjectID="_1824896002" r:id="rId22"/>
        </w:object>
      </w:r>
      <w:r>
        <w:rPr>
          <w:rFonts w:ascii="Times New Roman" w:hAnsi="Times New Roman" w:cs="Times New Roman"/>
          <w:color w:val="000000"/>
          <w:sz w:val="24"/>
          <w:szCs w:val="24"/>
        </w:rPr>
        <w:t>.cos(</w:t>
      </w:r>
      <w:r>
        <w:rPr>
          <w:rFonts w:ascii="Times New Roman" w:hAnsi="Times New Roman" w:cs="Times New Roman"/>
          <w:color w:val="000000"/>
          <w:position w:val="-6"/>
          <w:sz w:val="24"/>
          <w:szCs w:val="24"/>
        </w:rPr>
        <w:object w:dxaOrig="300" w:dyaOrig="240">
          <v:shape id="_x0000_i1031" type="#_x0000_t75" style="width:15.05pt;height:12.55pt" o:ole="">
            <v:imagedata r:id="rId17" o:title=""/>
          </v:shape>
          <o:OLEObject Type="Embed" ProgID="Equation.3" ShapeID="_x0000_i1031" DrawAspect="Content" ObjectID="_1824896003" r:id="rId23"/>
        </w:object>
      </w:r>
      <w:r>
        <w:rPr>
          <w:rFonts w:ascii="Times New Roman" w:hAnsi="Times New Roman" w:cs="Times New Roman"/>
          <w:color w:val="000000"/>
          <w:sz w:val="24"/>
          <w:szCs w:val="24"/>
        </w:rPr>
        <w:t xml:space="preserve">+ </w:t>
      </w:r>
      <w:r>
        <w:rPr>
          <w:rFonts w:ascii="Times New Roman" w:hAnsi="Times New Roman" w:cs="Times New Roman"/>
          <w:color w:val="000000"/>
          <w:position w:val="-24"/>
          <w:sz w:val="24"/>
          <w:szCs w:val="24"/>
        </w:rPr>
        <w:object w:dxaOrig="260" w:dyaOrig="620">
          <v:shape id="_x0000_i1032" type="#_x0000_t75" style="width:12.55pt;height:31pt" o:ole="">
            <v:imagedata r:id="rId24" o:title=""/>
          </v:shape>
          <o:OLEObject Type="Embed" ProgID="Equation.3" ShapeID="_x0000_i1032" DrawAspect="Content" ObjectID="_1824896004" r:id="rId25"/>
        </w:object>
      </w:r>
      <w:r>
        <w:rPr>
          <w:rFonts w:ascii="Times New Roman" w:hAnsi="Times New Roman" w:cs="Times New Roman"/>
          <w:color w:val="000000"/>
          <w:sz w:val="24"/>
          <w:szCs w:val="24"/>
        </w:rPr>
        <w:t>).</w:t>
      </w:r>
    </w:p>
    <w:p>
      <w:pPr>
        <w:tabs>
          <w:tab w:val="left" w:pos="284"/>
          <w:tab w:val="left" w:pos="2552"/>
          <w:tab w:val="left" w:pos="4820"/>
          <w:tab w:val="left" w:pos="7088"/>
        </w:tabs>
        <w:spacing w:after="0" w:line="240" w:lineRule="auto"/>
        <w:ind w:right="-329"/>
        <w:jc w:val="both"/>
        <w:rPr>
          <w:rFonts w:ascii="Times New Roman" w:hAnsi="Times New Roman" w:cs="Times New Roman"/>
          <w:color w:val="000000"/>
          <w:sz w:val="24"/>
          <w:szCs w:val="24"/>
        </w:rPr>
      </w:pPr>
      <w:r>
        <w:rPr>
          <w:rFonts w:ascii="Times New Roman" w:hAnsi="Times New Roman" w:cs="Times New Roman"/>
          <w:noProof/>
          <w:sz w:val="24"/>
          <w:szCs w:val="24"/>
        </w:rPr>
        <w:drawing>
          <wp:anchor distT="0" distB="0" distL="114300" distR="114300" simplePos="0" relativeHeight="251670528" behindDoc="0" locked="0" layoutInCell="1" allowOverlap="1">
            <wp:simplePos x="0" y="0"/>
            <wp:positionH relativeFrom="column">
              <wp:posOffset>4173855</wp:posOffset>
            </wp:positionH>
            <wp:positionV relativeFrom="paragraph">
              <wp:posOffset>28575</wp:posOffset>
            </wp:positionV>
            <wp:extent cx="1847850" cy="103822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478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sz w:val="24"/>
          <w:szCs w:val="24"/>
        </w:rPr>
        <w:t>Có biên độ A = a</w:t>
      </w:r>
      <w:r>
        <w:rPr>
          <w:rFonts w:ascii="Times New Roman" w:hAnsi="Times New Roman" w:cs="Times New Roman"/>
          <w:color w:val="000000"/>
          <w:position w:val="-8"/>
          <w:sz w:val="24"/>
          <w:szCs w:val="24"/>
        </w:rPr>
        <w:object w:dxaOrig="360" w:dyaOrig="360">
          <v:shape id="_x0000_i1033" type="#_x0000_t75" style="width:18.4pt;height:18.4pt" o:ole="">
            <v:imagedata r:id="rId27" o:title=""/>
          </v:shape>
          <o:OLEObject Type="Embed" ProgID="Equation.3" ShapeID="_x0000_i1033" DrawAspect="Content" ObjectID="_1824896005" r:id="rId28"/>
        </w:object>
      </w:r>
      <w:r>
        <w:rPr>
          <w:rFonts w:ascii="Times New Roman" w:hAnsi="Times New Roman" w:cs="Times New Roman"/>
          <w:color w:val="000000"/>
          <w:sz w:val="24"/>
          <w:szCs w:val="24"/>
        </w:rPr>
        <w:t xml:space="preserve">. Hai điểm ngược pha đối xứng nhau qua nút </w:t>
      </w:r>
    </w:p>
    <w:p>
      <w:pPr>
        <w:tabs>
          <w:tab w:val="left" w:pos="284"/>
          <w:tab w:val="left" w:pos="2552"/>
          <w:tab w:val="left" w:pos="4820"/>
          <w:tab w:val="left" w:pos="7088"/>
        </w:tabs>
        <w:spacing w:after="0" w:line="240" w:lineRule="auto"/>
        <w:ind w:right="-32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dao động ngược pha cách nhau      </w:t>
      </w:r>
      <w:r>
        <w:rPr>
          <w:rFonts w:ascii="Times New Roman" w:hAnsi="Times New Roman" w:cs="Times New Roman"/>
          <w:color w:val="000000"/>
          <w:position w:val="-24"/>
          <w:sz w:val="24"/>
          <w:szCs w:val="24"/>
        </w:rPr>
        <w:object w:dxaOrig="900" w:dyaOrig="620">
          <v:shape id="_x0000_i1034" type="#_x0000_t75" style="width:45.2pt;height:31pt" o:ole="">
            <v:imagedata r:id="rId29" o:title=""/>
          </v:shape>
          <o:OLEObject Type="Embed" ProgID="Equation.3" ShapeID="_x0000_i1034" DrawAspect="Content" ObjectID="_1824896006" r:id="rId30"/>
        </w:object>
      </w:r>
      <w:r>
        <w:rPr>
          <w:rFonts w:ascii="Times New Roman" w:hAnsi="Times New Roman" w:cs="Times New Roman"/>
          <w:color w:val="000000"/>
          <w:sz w:val="24"/>
          <w:szCs w:val="24"/>
        </w:rPr>
        <w:t xml:space="preserve"> =&gt; </w:t>
      </w:r>
      <w:r>
        <w:rPr>
          <w:rFonts w:ascii="Times New Roman" w:hAnsi="Times New Roman" w:cs="Times New Roman"/>
          <w:color w:val="000000"/>
          <w:position w:val="-6"/>
          <w:sz w:val="24"/>
          <w:szCs w:val="24"/>
        </w:rPr>
        <w:object w:dxaOrig="999" w:dyaOrig="279">
          <v:shape id="_x0000_i1035" type="#_x0000_t75" style="width:50.25pt;height:14.25pt" o:ole="">
            <v:imagedata r:id="rId31" o:title=""/>
          </v:shape>
          <o:OLEObject Type="Embed" ProgID="Equation.3" ShapeID="_x0000_i1035" DrawAspect="Content" ObjectID="_1824896007" r:id="rId32"/>
        </w:object>
      </w:r>
    </w:p>
    <w:p>
      <w:pPr>
        <w:spacing w:after="0" w:line="240" w:lineRule="auto"/>
        <w:jc w:val="both"/>
        <w:rPr>
          <w:rFonts w:ascii="Times New Roman" w:hAnsi="Times New Roman" w:cs="Times New Roman"/>
          <w:b/>
          <w:color w:val="000000"/>
          <w:sz w:val="24"/>
          <w:szCs w:val="24"/>
        </w:rPr>
      </w:pPr>
      <w:r>
        <w:rPr>
          <w:rFonts w:ascii="Times New Roman" w:hAnsi="Times New Roman" w:cs="Times New Roman"/>
          <w:noProof/>
          <w:sz w:val="24"/>
          <w:szCs w:val="24"/>
        </w:rPr>
        <w:drawing>
          <wp:anchor distT="0" distB="0" distL="114300" distR="114300" simplePos="0" relativeHeight="251671552" behindDoc="0" locked="0" layoutInCell="1" allowOverlap="1">
            <wp:simplePos x="0" y="0"/>
            <wp:positionH relativeFrom="column">
              <wp:posOffset>2325370</wp:posOffset>
            </wp:positionH>
            <wp:positionV relativeFrom="paragraph">
              <wp:posOffset>179070</wp:posOffset>
            </wp:positionV>
            <wp:extent cx="3378835" cy="534035"/>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78835" cy="5340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color w:val="000000"/>
          <w:sz w:val="24"/>
          <w:szCs w:val="24"/>
        </w:rPr>
        <w:t>l</w:t>
      </w:r>
      <w:r>
        <w:rPr>
          <w:rFonts w:ascii="Times New Roman" w:hAnsi="Times New Roman" w:cs="Times New Roman"/>
          <w:color w:val="000000"/>
          <w:sz w:val="24"/>
          <w:szCs w:val="24"/>
          <w:vertAlign w:val="subscript"/>
        </w:rPr>
        <w:t>max</w:t>
      </w:r>
      <w:r>
        <w:rPr>
          <w:rFonts w:ascii="Times New Roman" w:hAnsi="Times New Roman" w:cs="Times New Roman"/>
          <w:color w:val="000000"/>
          <w:sz w:val="24"/>
          <w:szCs w:val="24"/>
        </w:rPr>
        <w:t>=</w:t>
      </w:r>
      <w:r>
        <w:rPr>
          <w:rFonts w:ascii="Times New Roman" w:hAnsi="Times New Roman" w:cs="Times New Roman"/>
          <w:color w:val="000000"/>
          <w:position w:val="-24"/>
          <w:sz w:val="24"/>
          <w:szCs w:val="24"/>
        </w:rPr>
        <w:object w:dxaOrig="1300" w:dyaOrig="620">
          <v:shape id="_x0000_i1036" type="#_x0000_t75" style="width:65.3pt;height:31pt" o:ole="">
            <v:imagedata r:id="rId34" o:title=""/>
          </v:shape>
          <o:OLEObject Type="Embed" ProgID="Equation.3" ShapeID="_x0000_i1036" DrawAspect="Content" ObjectID="_1824896008" r:id="rId35"/>
        </w:object>
      </w:r>
      <w:r>
        <w:rPr>
          <w:rFonts w:ascii="Times New Roman" w:hAnsi="Times New Roman" w:cs="Times New Roman"/>
          <w:color w:val="000000"/>
          <w:sz w:val="24"/>
          <w:szCs w:val="24"/>
        </w:rPr>
        <w:t xml:space="preserve">cm                                                                                         </w:t>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p>
    <w:p>
      <w:pPr>
        <w:spacing w:after="0" w:line="240" w:lineRule="auto"/>
        <w:jc w:val="both"/>
        <w:rPr>
          <w:rFonts w:ascii="Times New Roman" w:hAnsi="Times New Roman" w:cs="Times New Roman"/>
          <w:b/>
          <w:sz w:val="24"/>
          <w:szCs w:val="24"/>
        </w:rPr>
      </w:pPr>
    </w:p>
    <w:p>
      <w:pPr>
        <w:spacing w:after="0" w:line="240" w:lineRule="auto"/>
        <w:jc w:val="both"/>
        <w:rPr>
          <w:rFonts w:ascii="Times New Roman" w:hAnsi="Times New Roman" w:cs="Times New Roman"/>
          <w:b/>
          <w:sz w:val="24"/>
          <w:szCs w:val="24"/>
        </w:rPr>
      </w:pP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9. </w:t>
      </w:r>
      <w:r>
        <w:rPr>
          <w:rFonts w:ascii="Times New Roman" w:hAnsi="Times New Roman" w:cs="Times New Roman"/>
          <w:sz w:val="24"/>
          <w:szCs w:val="24"/>
        </w:rPr>
        <w:t>Một tụ điện có điện dung 2 μF chưa tích điện, dùng dây dẫn nối hai bản tụ vào hai cực của một acquy có suất điện động 15 V và điện trở trong 1Ω. Kết luận nào sau đây đúng về năng lượng điện trường giữa hai bản tụ?</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ab/>
        <w:t xml:space="preserve">A. </w:t>
      </w:r>
      <w:r>
        <w:rPr>
          <w:rFonts w:ascii="Times New Roman" w:hAnsi="Times New Roman" w:cs="Times New Roman"/>
          <w:sz w:val="24"/>
          <w:szCs w:val="24"/>
        </w:rPr>
        <w:t>có giá trị nhỏ hơn hoặc bằng 2,25·10⁻⁴ J.</w:t>
      </w:r>
      <w:r>
        <w:rPr>
          <w:rFonts w:ascii="Times New Roman" w:hAnsi="Times New Roman" w:cs="Times New Roman"/>
          <w:sz w:val="24"/>
          <w:szCs w:val="24"/>
        </w:rPr>
        <w:tab/>
        <w:t xml:space="preserve">       </w:t>
      </w:r>
      <w:r>
        <w:rPr>
          <w:rStyle w:val="YoungMixChar"/>
          <w:rFonts w:cs="Times New Roman"/>
          <w:b/>
          <w:szCs w:val="24"/>
        </w:rPr>
        <w:t xml:space="preserve">B. </w:t>
      </w:r>
      <w:r>
        <w:rPr>
          <w:rFonts w:ascii="Times New Roman" w:hAnsi="Times New Roman" w:cs="Times New Roman"/>
          <w:sz w:val="24"/>
          <w:szCs w:val="24"/>
        </w:rPr>
        <w:t>có giá trị lớn hơn 2,25·10⁻⁴ J.</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ab/>
        <w:t xml:space="preserve">C. </w:t>
      </w:r>
      <w:r>
        <w:rPr>
          <w:rFonts w:ascii="Times New Roman" w:hAnsi="Times New Roman" w:cs="Times New Roman"/>
          <w:sz w:val="24"/>
          <w:szCs w:val="24"/>
        </w:rPr>
        <w:t>có giá trị nhỏ hơn 2,25·10⁻⁴ J.</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Style w:val="YoungMixChar"/>
          <w:rFonts w:cs="Times New Roman"/>
          <w:b/>
          <w:szCs w:val="24"/>
          <w:u w:val="single"/>
        </w:rPr>
        <w:t>D.</w:t>
      </w:r>
      <w:r>
        <w:rPr>
          <w:rStyle w:val="YoungMixChar"/>
          <w:rFonts w:cs="Times New Roman"/>
          <w:b/>
          <w:szCs w:val="24"/>
        </w:rPr>
        <w:t xml:space="preserve"> </w:t>
      </w:r>
      <w:r>
        <w:rPr>
          <w:rFonts w:ascii="Times New Roman" w:hAnsi="Times New Roman" w:cs="Times New Roman"/>
          <w:sz w:val="24"/>
          <w:szCs w:val="24"/>
        </w:rPr>
        <w:t>có giá trị bằng 2,25·10⁻⁴ J.</w:t>
      </w: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2982"/>
      </w:tblGrid>
      <w:tr>
        <w:tc>
          <w:tcPr>
            <w:tcW w:w="8217" w:type="dxa"/>
          </w:tcPr>
          <w:p>
            <w:pPr>
              <w:spacing w:after="0" w:line="240" w:lineRule="auto"/>
              <w:jc w:val="both"/>
              <w:rPr>
                <w:rFonts w:ascii="Times New Roman" w:hAnsi="Times New Roman" w:cs="Times New Roman"/>
                <w:sz w:val="24"/>
                <w:szCs w:val="24"/>
                <w:lang w:val="en-US"/>
              </w:rPr>
            </w:pPr>
            <w:r>
              <w:rPr>
                <w:rFonts w:ascii="Times New Roman" w:hAnsi="Times New Roman" w:cs="Times New Roman"/>
                <w:b/>
                <w:bCs/>
                <w:sz w:val="24"/>
                <w:szCs w:val="24"/>
              </w:rPr>
              <w:t xml:space="preserve">Câu </w:t>
            </w:r>
            <w:r>
              <w:rPr>
                <w:rFonts w:ascii="Times New Roman" w:hAnsi="Times New Roman" w:cs="Times New Roman"/>
                <w:b/>
                <w:bCs/>
                <w:sz w:val="24"/>
                <w:szCs w:val="24"/>
                <w:lang w:val="en-US"/>
              </w:rPr>
              <w:t>10</w:t>
            </w:r>
            <w:r>
              <w:rPr>
                <w:rFonts w:ascii="Times New Roman" w:hAnsi="Times New Roman" w:cs="Times New Roman"/>
                <w:b/>
                <w:bCs/>
                <w:sz w:val="24"/>
                <w:szCs w:val="24"/>
              </w:rPr>
              <w:t>:</w:t>
            </w:r>
            <w:r>
              <w:rPr>
                <w:rFonts w:ascii="Times New Roman" w:hAnsi="Times New Roman" w:cs="Times New Roman"/>
                <w:sz w:val="24"/>
                <w:szCs w:val="24"/>
              </w:rPr>
              <w:t xml:space="preserve"> Công nghệ ion âm là một công nghệ được áp dụng trên nhiều </w:t>
            </w:r>
          </w:p>
          <w:p>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sản phẩm như máy lọc không khí, máy hút ẩm, máy điều hòa, … để </w:t>
            </w:r>
          </w:p>
          <w:p>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làm sạch không khí bằng cách tạo ra ion âm để diệt khuẩn trong không</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khí và</w:t>
            </w:r>
          </w:p>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u w:val="single"/>
              </w:rPr>
              <w:t>A.</w:t>
            </w:r>
            <w:r>
              <w:rPr>
                <w:rFonts w:ascii="Times New Roman" w:hAnsi="Times New Roman" w:cs="Times New Roman"/>
                <w:sz w:val="24"/>
                <w:szCs w:val="24"/>
              </w:rPr>
              <w:t xml:space="preserve"> trung hòa các hạt bụi mịn tích điện dương làm chúng rơi xuống đất.</w:t>
            </w:r>
          </w:p>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B.</w:t>
            </w:r>
            <w:r>
              <w:rPr>
                <w:rFonts w:ascii="Times New Roman" w:hAnsi="Times New Roman" w:cs="Times New Roman"/>
                <w:sz w:val="24"/>
                <w:szCs w:val="24"/>
              </w:rPr>
              <w:t xml:space="preserve"> hút các hạt bụi mịn tích điện dương vào trong khay chứa của máy.</w:t>
            </w:r>
          </w:p>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w:t>
            </w:r>
            <w:r>
              <w:rPr>
                <w:rFonts w:ascii="Times New Roman" w:hAnsi="Times New Roman" w:cs="Times New Roman"/>
                <w:sz w:val="24"/>
                <w:szCs w:val="24"/>
              </w:rPr>
              <w:t xml:space="preserve"> đẩy các hạt bụi mịn nhiễm điện âm lên cao trong không khí.</w:t>
            </w:r>
          </w:p>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D.</w:t>
            </w:r>
            <w:r>
              <w:rPr>
                <w:rFonts w:ascii="Times New Roman" w:hAnsi="Times New Roman" w:cs="Times New Roman"/>
                <w:sz w:val="24"/>
                <w:szCs w:val="24"/>
              </w:rPr>
              <w:t xml:space="preserve"> làm nhiễm điện các hạt bụi mịn sau đó hút chúng vào khay chứa của máy.</w:t>
            </w:r>
          </w:p>
        </w:tc>
        <w:tc>
          <w:tcPr>
            <w:tcW w:w="2982" w:type="dxa"/>
          </w:tcPr>
          <w:p>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850005" cy="1363429"/>
                  <wp:effectExtent l="0" t="0" r="7620" b="8255"/>
                  <wp:docPr id="506140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40753" name=""/>
                          <pic:cNvPicPr/>
                        </pic:nvPicPr>
                        <pic:blipFill>
                          <a:blip r:embed="rId36">
                            <a:extLst>
                              <a:ext uri="{28A0092B-C50C-407E-A947-70E740481C1C}">
                                <a14:useLocalDpi xmlns:a14="http://schemas.microsoft.com/office/drawing/2010/main" val="0"/>
                              </a:ext>
                            </a:extLst>
                          </a:blip>
                          <a:stretch>
                            <a:fillRect/>
                          </a:stretch>
                        </pic:blipFill>
                        <pic:spPr>
                          <a:xfrm>
                            <a:off x="0" y="0"/>
                            <a:ext cx="855451" cy="1372165"/>
                          </a:xfrm>
                          <a:prstGeom prst="rect">
                            <a:avLst/>
                          </a:prstGeom>
                        </pic:spPr>
                      </pic:pic>
                    </a:graphicData>
                  </a:graphic>
                </wp:inline>
              </w:drawing>
            </w:r>
          </w:p>
        </w:tc>
      </w:tr>
    </w:tbl>
    <w:p>
      <w:pPr>
        <w:spacing w:after="0" w:line="240" w:lineRule="auto"/>
        <w:jc w:val="both"/>
        <w:rPr>
          <w:rFonts w:ascii="Times New Roman" w:hAnsi="Times New Roman" w:cs="Times New Roman"/>
          <w:b/>
          <w:bCs/>
          <w:sz w:val="24"/>
          <w:szCs w:val="24"/>
        </w:rPr>
      </w:pPr>
      <w:r>
        <w:rPr>
          <w:rFonts w:ascii="Times New Roman" w:hAnsi="Times New Roman" w:cs="Times New Roman"/>
          <w:noProof/>
          <w:sz w:val="24"/>
          <w:szCs w:val="24"/>
        </w:rPr>
        <w:drawing>
          <wp:anchor distT="0" distB="0" distL="114300" distR="114300" simplePos="0" relativeHeight="251672576" behindDoc="1" locked="0" layoutInCell="1" allowOverlap="1">
            <wp:simplePos x="0" y="0"/>
            <wp:positionH relativeFrom="column">
              <wp:posOffset>4996815</wp:posOffset>
            </wp:positionH>
            <wp:positionV relativeFrom="paragraph">
              <wp:posOffset>21590</wp:posOffset>
            </wp:positionV>
            <wp:extent cx="1294130" cy="1209675"/>
            <wp:effectExtent l="0" t="0" r="1270" b="9525"/>
            <wp:wrapTight wrapText="bothSides">
              <wp:wrapPolygon edited="0">
                <wp:start x="0" y="0"/>
                <wp:lineTo x="0" y="21430"/>
                <wp:lineTo x="21303" y="21430"/>
                <wp:lineTo x="21303" y="0"/>
                <wp:lineTo x="0" y="0"/>
              </wp:wrapPolygon>
            </wp:wrapTight>
            <wp:docPr id="1986791355" name="Picture 1986791355" descr="Diagram of a neuron system&#10;&#10;Description automatically generated"/>
            <wp:cNvGraphicFramePr/>
            <a:graphic xmlns:a="http://schemas.openxmlformats.org/drawingml/2006/main">
              <a:graphicData uri="http://schemas.openxmlformats.org/drawingml/2006/picture">
                <pic:pic xmlns:pic="http://schemas.openxmlformats.org/drawingml/2006/picture">
                  <pic:nvPicPr>
                    <pic:cNvPr id="1134873486" name="Picture 1134873486" descr="Diagram of a neuron system&#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1294130" cy="1209675"/>
                    </a:xfrm>
                    <a:prstGeom prst="rect">
                      <a:avLst/>
                    </a:prstGeom>
                  </pic:spPr>
                </pic:pic>
              </a:graphicData>
            </a:graphic>
            <wp14:sizeRelH relativeFrom="margin">
              <wp14:pctWidth>0</wp14:pctWidth>
            </wp14:sizeRelH>
          </wp:anchor>
        </w:drawing>
      </w:r>
      <w:r>
        <w:rPr>
          <w:rFonts w:ascii="Times New Roman" w:hAnsi="Times New Roman" w:cs="Times New Roman"/>
          <w:b/>
          <w:sz w:val="24"/>
          <w:szCs w:val="24"/>
        </w:rPr>
        <w:t xml:space="preserve">Câu 11. </w:t>
      </w:r>
      <w:r>
        <w:rPr>
          <w:rFonts w:ascii="Times New Roman" w:hAnsi="Times New Roman" w:cs="Times New Roman"/>
          <w:bCs/>
          <w:sz w:val="24"/>
          <w:szCs w:val="24"/>
        </w:rPr>
        <w:t>Hình bên là tế bào cơ thể mực ống khi đang nghỉ ngơi, không kích thích. Người ta sử dụng một máy đo điện thế (điện kế) cực nhạy để đo điện thế nghỉ của tế bào thần kinh. Đặt điện cực thứ nhất của máy lên mặt ngoài của màng tế bào, còn điện cực thứ hai thì đâm xuyên qua màng tế bào đến tiếp xúc với tế bào chất. Mặt trong của màng tế bào trong cơ thể sống mang điện tích âm, mặt ngoài mang điện tích dương, hiệu điện thế giữa hai mặt này bằng 70 mV. Màng tế bào dày 8 nm. Cường độ điện trường bên trong màng tế bào bằng</w:t>
      </w:r>
    </w:p>
    <w:p>
      <w:pPr>
        <w:tabs>
          <w:tab w:val="left" w:pos="283"/>
          <w:tab w:val="left" w:pos="2906"/>
          <w:tab w:val="left" w:pos="5528"/>
          <w:tab w:val="left" w:pos="8150"/>
        </w:tabs>
        <w:spacing w:after="0" w:line="240" w:lineRule="auto"/>
        <w:jc w:val="both"/>
        <w:rPr>
          <w:rFonts w:ascii="Times New Roman" w:hAnsi="Times New Roman" w:cs="Times New Roman"/>
          <w:sz w:val="24"/>
          <w:szCs w:val="24"/>
        </w:rPr>
      </w:pPr>
      <w:r>
        <w:rPr>
          <w:rStyle w:val="YoungMixChar"/>
          <w:rFonts w:cs="Times New Roman"/>
          <w:szCs w:val="24"/>
        </w:rPr>
        <w:tab/>
        <w:t xml:space="preserve">A. </w:t>
      </w:r>
      <w:r>
        <w:rPr>
          <w:rFonts w:ascii="Times New Roman" w:hAnsi="Times New Roman" w:cs="Times New Roman"/>
          <w:bCs/>
          <w:sz w:val="24"/>
          <w:szCs w:val="24"/>
        </w:rPr>
        <w:t>8750 V/m.</w:t>
      </w:r>
      <w:r>
        <w:rPr>
          <w:rStyle w:val="YoungMixChar"/>
          <w:rFonts w:cs="Times New Roman"/>
          <w:szCs w:val="24"/>
        </w:rPr>
        <w:tab/>
        <w:t xml:space="preserve">B. </w:t>
      </w:r>
      <w:r>
        <w:rPr>
          <w:rFonts w:ascii="Times New Roman" w:hAnsi="Times New Roman" w:cs="Times New Roman"/>
          <w:bCs/>
          <w:sz w:val="24"/>
          <w:szCs w:val="24"/>
        </w:rPr>
        <w:t>8,75 V/m.</w:t>
      </w:r>
      <w:r>
        <w:rPr>
          <w:rStyle w:val="YoungMixChar"/>
          <w:rFonts w:cs="Times New Roman"/>
          <w:szCs w:val="24"/>
        </w:rPr>
        <w:t xml:space="preserve">          C. </w:t>
      </w:r>
      <w:r>
        <w:rPr>
          <w:rFonts w:ascii="Times New Roman" w:hAnsi="Times New Roman" w:cs="Times New Roman"/>
          <w:bCs/>
          <w:sz w:val="24"/>
          <w:szCs w:val="24"/>
        </w:rPr>
        <w:t>8,75.10</w:t>
      </w:r>
      <w:r>
        <w:rPr>
          <w:rFonts w:ascii="Times New Roman" w:hAnsi="Times New Roman" w:cs="Times New Roman"/>
          <w:bCs/>
          <w:sz w:val="24"/>
          <w:szCs w:val="24"/>
          <w:vertAlign w:val="superscript"/>
        </w:rPr>
        <w:t>8</w:t>
      </w:r>
      <w:r>
        <w:rPr>
          <w:rFonts w:ascii="Times New Roman" w:hAnsi="Times New Roman" w:cs="Times New Roman"/>
          <w:bCs/>
          <w:sz w:val="24"/>
          <w:szCs w:val="24"/>
        </w:rPr>
        <w:t xml:space="preserve"> V/m           </w:t>
      </w:r>
      <w:r>
        <w:rPr>
          <w:rStyle w:val="YoungMixChar"/>
          <w:rFonts w:cs="Times New Roman"/>
          <w:szCs w:val="24"/>
          <w:u w:val="single"/>
        </w:rPr>
        <w:t>D.</w:t>
      </w:r>
      <w:r>
        <w:rPr>
          <w:rStyle w:val="YoungMixChar"/>
          <w:rFonts w:cs="Times New Roman"/>
          <w:szCs w:val="24"/>
        </w:rPr>
        <w:t xml:space="preserve"> </w:t>
      </w:r>
      <w:r>
        <w:rPr>
          <w:rFonts w:ascii="Times New Roman" w:hAnsi="Times New Roman" w:cs="Times New Roman"/>
          <w:bCs/>
          <w:sz w:val="24"/>
          <w:szCs w:val="24"/>
        </w:rPr>
        <w:t>8,75.10</w:t>
      </w:r>
      <w:r>
        <w:rPr>
          <w:rFonts w:ascii="Times New Roman" w:hAnsi="Times New Roman" w:cs="Times New Roman"/>
          <w:bCs/>
          <w:sz w:val="24"/>
          <w:szCs w:val="24"/>
          <w:vertAlign w:val="superscript"/>
        </w:rPr>
        <w:t>6</w:t>
      </w:r>
      <w:r>
        <w:rPr>
          <w:rFonts w:ascii="Times New Roman" w:hAnsi="Times New Roman" w:cs="Times New Roman"/>
          <w:bCs/>
          <w:sz w:val="24"/>
          <w:szCs w:val="24"/>
        </w:rPr>
        <w:t xml:space="preserve"> V/m.</w:t>
      </w:r>
    </w:p>
    <w:p>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Câu 12. </w:t>
      </w:r>
      <w:r>
        <w:rPr>
          <w:rFonts w:ascii="Times New Roman" w:hAnsi="Times New Roman" w:cs="Times New Roman"/>
          <w:sz w:val="24"/>
          <w:szCs w:val="24"/>
        </w:rPr>
        <w:t>Trong tủ lạnh, nhiệt độ bên trong được duy trì thấp hơn môi trường xung quanh. Nguyên lí hoạt động cơ bản của tủ lạnh là:</w:t>
      </w:r>
    </w:p>
    <w:p>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 Làm nóng không khí bên trong tủ rồi truyền nhiệt ra ngoài.</w:t>
      </w:r>
      <w:r>
        <w:rPr>
          <w:rFonts w:ascii="Times New Roman" w:hAnsi="Times New Roman" w:cs="Times New Roman"/>
          <w:sz w:val="24"/>
          <w:szCs w:val="24"/>
        </w:rPr>
        <w:br/>
      </w:r>
      <w:r>
        <w:rPr>
          <w:rFonts w:ascii="Times New Roman" w:hAnsi="Times New Roman" w:cs="Times New Roman"/>
          <w:b/>
          <w:bCs/>
          <w:sz w:val="24"/>
          <w:szCs w:val="24"/>
          <w:u w:val="single"/>
        </w:rPr>
        <w:t>B.</w:t>
      </w:r>
      <w:r>
        <w:rPr>
          <w:rFonts w:ascii="Times New Roman" w:hAnsi="Times New Roman" w:cs="Times New Roman"/>
          <w:sz w:val="24"/>
          <w:szCs w:val="24"/>
        </w:rPr>
        <w:t xml:space="preserve"> Chuyển nhiệt từ trong tủ ra ngoài nhờ quá trình bay hơi của môi chất lạnh.</w:t>
      </w:r>
      <w:r>
        <w:rPr>
          <w:rFonts w:ascii="Times New Roman" w:hAnsi="Times New Roman" w:cs="Times New Roman"/>
          <w:sz w:val="24"/>
          <w:szCs w:val="24"/>
        </w:rPr>
        <w:br/>
        <w:t>C. Biến đổi điện năng trực tiếp thành nhiệt năng để hạ thấp nhiệt độ trong tủ.</w:t>
      </w:r>
      <w:r>
        <w:rPr>
          <w:rFonts w:ascii="Times New Roman" w:hAnsi="Times New Roman" w:cs="Times New Roman"/>
          <w:sz w:val="24"/>
          <w:szCs w:val="24"/>
        </w:rPr>
        <w:br/>
        <w:t>D. Ngăn cản sự trao đổi nhiệt với môi trường ngoài nên thực phẩm tự giảm nhiệt độ.</w:t>
      </w:r>
    </w:p>
    <w:p>
      <w:pPr>
        <w:spacing w:after="0" w:line="240" w:lineRule="auto"/>
        <w:jc w:val="both"/>
        <w:rPr>
          <w:rFonts w:ascii="Times New Roman" w:eastAsia="Times New Roman" w:hAnsi="Times New Roman" w:cs="Times New Roman"/>
          <w:sz w:val="24"/>
          <w:szCs w:val="24"/>
        </w:rPr>
      </w:pPr>
      <w:r>
        <w:rPr>
          <w:rFonts w:ascii="Times New Roman" w:hAnsi="Times New Roman" w:cs="Times New Roman"/>
          <w:b/>
          <w:kern w:val="2"/>
          <w:sz w:val="24"/>
          <w:szCs w:val="24"/>
        </w:rPr>
        <w:t xml:space="preserve">Câu 13. </w:t>
      </w:r>
      <w:r>
        <w:rPr>
          <w:rFonts w:ascii="Times New Roman" w:eastAsia="Times New Roman" w:hAnsi="Times New Roman" w:cs="Times New Roman"/>
          <w:sz w:val="24"/>
          <w:szCs w:val="24"/>
        </w:rPr>
        <w:t xml:space="preserve">Nước đá có nhiệt nóng chảy riêng là </w:t>
      </w:r>
      <w:r>
        <w:rPr>
          <w:rFonts w:ascii="Times New Roman" w:eastAsia="Times New Roman" w:hAnsi="Times New Roman" w:cs="Times New Roman"/>
          <w:noProof/>
          <w:position w:val="-8"/>
          <w:sz w:val="24"/>
          <w:szCs w:val="24"/>
        </w:rPr>
        <w:drawing>
          <wp:inline distT="0" distB="0" distL="0" distR="0">
            <wp:extent cx="772795" cy="23177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72795" cy="231775"/>
                    </a:xfrm>
                    <a:prstGeom prst="rect">
                      <a:avLst/>
                    </a:prstGeom>
                    <a:noFill/>
                    <a:ln>
                      <a:noFill/>
                    </a:ln>
                  </pic:spPr>
                </pic:pic>
              </a:graphicData>
            </a:graphic>
          </wp:inline>
        </w:drawing>
      </w:r>
      <w:r>
        <w:rPr>
          <w:rFonts w:ascii="Times New Roman" w:eastAsia="Times New Roman" w:hAnsi="Times New Roman" w:cs="Times New Roman"/>
          <w:sz w:val="24"/>
          <w:szCs w:val="24"/>
        </w:rPr>
        <w:t>J/kg và nhiệt dung riêng C = 2,09.10</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J/(kg.K). Nhiệt lượng cần cung cấp để làm nóng chảy cục nước đá khối lượng 50g và đang có nhiệt độ </w:t>
      </w:r>
    </w:p>
    <w:p>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- 20</w:t>
      </w:r>
      <w:r>
        <w:rPr>
          <w:rFonts w:ascii="Times New Roman" w:eastAsia="Times New Roman" w:hAnsi="Times New Roman" w:cs="Times New Roman"/>
          <w:sz w:val="24"/>
          <w:szCs w:val="24"/>
          <w:vertAlign w:val="superscript"/>
        </w:rPr>
        <w:t>0</w:t>
      </w:r>
      <w:r>
        <w:rPr>
          <w:rFonts w:ascii="Times New Roman" w:eastAsia="Times New Roman" w:hAnsi="Times New Roman" w:cs="Times New Roman"/>
          <w:sz w:val="24"/>
          <w:szCs w:val="24"/>
        </w:rPr>
        <w:t>C có giá trị  là.</w:t>
      </w:r>
    </w:p>
    <w:p>
      <w:pPr>
        <w:tabs>
          <w:tab w:val="left" w:pos="284"/>
          <w:tab w:val="left" w:pos="2835"/>
          <w:tab w:val="left" w:pos="5386"/>
          <w:tab w:val="left" w:pos="793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A.</w:t>
      </w:r>
      <w:r>
        <w:rPr>
          <w:rFonts w:ascii="Times New Roman" w:eastAsia="Times New Roman" w:hAnsi="Times New Roman" w:cs="Times New Roman"/>
          <w:sz w:val="24"/>
          <w:szCs w:val="24"/>
        </w:rPr>
        <w:t>36 kJ.</w:t>
      </w:r>
      <w:r>
        <w:rPr>
          <w:rFonts w:ascii="Times New Roman" w:eastAsia="Times New Roman" w:hAnsi="Times New Roman" w:cs="Times New Roman"/>
          <w:b/>
          <w:sz w:val="24"/>
          <w:szCs w:val="24"/>
        </w:rPr>
        <w:tab/>
        <w:t>B.</w:t>
      </w:r>
      <w:r>
        <w:rPr>
          <w:rFonts w:ascii="Times New Roman" w:eastAsia="Times New Roman" w:hAnsi="Times New Roman" w:cs="Times New Roman"/>
          <w:sz w:val="24"/>
          <w:szCs w:val="24"/>
        </w:rPr>
        <w:t>190 kJ.</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u w:val="single"/>
        </w:rPr>
        <w:t>C.</w:t>
      </w:r>
      <w:r>
        <w:rPr>
          <w:rFonts w:ascii="Times New Roman" w:eastAsia="Times New Roman" w:hAnsi="Times New Roman" w:cs="Times New Roman"/>
          <w:sz w:val="24"/>
          <w:szCs w:val="24"/>
        </w:rPr>
        <w:t>19 kJ.</w:t>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1,9 kJ.</w:t>
      </w:r>
    </w:p>
    <w:p>
      <w:pPr>
        <w:spacing w:after="0" w:line="240" w:lineRule="auto"/>
        <w:jc w:val="both"/>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5023485</wp:posOffset>
            </wp:positionH>
            <wp:positionV relativeFrom="paragraph">
              <wp:posOffset>119380</wp:posOffset>
            </wp:positionV>
            <wp:extent cx="1152525" cy="895350"/>
            <wp:effectExtent l="0" t="0" r="952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152525" cy="89535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szCs w:val="24"/>
        </w:rPr>
        <w:t xml:space="preserve">Câu 14. </w:t>
      </w:r>
      <w:r>
        <w:rPr>
          <w:rFonts w:ascii="Times New Roman" w:hAnsi="Times New Roman" w:cs="Times New Roman"/>
          <w:sz w:val="24"/>
          <w:szCs w:val="24"/>
        </w:rPr>
        <w:t xml:space="preserve">Trong công nghiệp người ta dùng công nghệ Laze để khoan, cắt một tấm thép. Biết trong 2 giây chùm tia Laze sinh ra năng lượng trung bình là 40 J. Coi chùm tia Laze có dạng hình trụ có đường kính </w:t>
      </w:r>
      <w:r>
        <w:rPr>
          <w:rFonts w:ascii="Times New Roman" w:hAnsi="Times New Roman" w:cs="Times New Roman"/>
          <w:position w:val="-8"/>
          <w:sz w:val="24"/>
          <w:szCs w:val="24"/>
        </w:rPr>
        <w:object w:dxaOrig="1240" w:dyaOrig="320">
          <v:shape id="_x0000_i1037" type="#_x0000_t75" style="width:61.95pt;height:15.9pt" o:ole="">
            <v:imagedata r:id="rId40" o:title=""/>
          </v:shape>
          <o:OLEObject Type="Embed" ProgID="Equation.DSMT4" ShapeID="_x0000_i1037" DrawAspect="Content" ObjectID="_1824896009" r:id="rId41"/>
        </w:object>
      </w:r>
      <w:r>
        <w:rPr>
          <w:rFonts w:ascii="Times New Roman" w:hAnsi="Times New Roman" w:cs="Times New Roman"/>
          <w:sz w:val="24"/>
          <w:szCs w:val="24"/>
        </w:rPr>
        <w:t xml:space="preserve"> và bề dày tấm thép cần khoan là h. Biết tấm thép có nhiệt độ trước khi khoan là </w:t>
      </w:r>
      <w:r>
        <w:rPr>
          <w:rFonts w:ascii="Times New Roman" w:hAnsi="Times New Roman" w:cs="Times New Roman"/>
          <w:position w:val="-12"/>
          <w:sz w:val="24"/>
          <w:szCs w:val="24"/>
        </w:rPr>
        <w:object w:dxaOrig="1020" w:dyaOrig="400">
          <v:shape id="_x0000_i1038" type="#_x0000_t75" style="width:51.05pt;height:20.1pt" o:ole="">
            <v:imagedata r:id="rId42" o:title=""/>
          </v:shape>
          <o:OLEObject Type="Embed" ProgID="Equation.DSMT4" ShapeID="_x0000_i1038" DrawAspect="Content" ObjectID="_1824896010" r:id="rId43"/>
        </w:object>
      </w:r>
      <w:r>
        <w:rPr>
          <w:rFonts w:ascii="Times New Roman" w:hAnsi="Times New Roman" w:cs="Times New Roman"/>
          <w:sz w:val="24"/>
          <w:szCs w:val="24"/>
        </w:rPr>
        <w:t xml:space="preserve">, khối lượng riêng của tấm thép là </w:t>
      </w:r>
      <w:r>
        <w:rPr>
          <w:rFonts w:ascii="Times New Roman" w:hAnsi="Times New Roman" w:cs="Times New Roman"/>
          <w:position w:val="-10"/>
          <w:sz w:val="24"/>
          <w:szCs w:val="24"/>
        </w:rPr>
        <w:object w:dxaOrig="1840" w:dyaOrig="380">
          <v:shape id="_x0000_i1039" type="#_x0000_t75" style="width:92.1pt;height:18.4pt" o:ole="">
            <v:imagedata r:id="rId44" o:title=""/>
          </v:shape>
          <o:OLEObject Type="Embed" ProgID="Equation.DSMT4" ShapeID="_x0000_i1039" DrawAspect="Content" ObjectID="_1824896011" r:id="rId45"/>
        </w:object>
      </w:r>
      <w:r>
        <w:rPr>
          <w:rFonts w:ascii="Times New Roman" w:hAnsi="Times New Roman" w:cs="Times New Roman"/>
          <w:sz w:val="24"/>
          <w:szCs w:val="24"/>
        </w:rPr>
        <w:t xml:space="preserve">, nhiệt dung riêng của tấm thép là </w:t>
      </w:r>
      <w:r>
        <w:rPr>
          <w:rFonts w:ascii="Times New Roman" w:hAnsi="Times New Roman" w:cs="Times New Roman"/>
          <w:position w:val="-14"/>
          <w:sz w:val="24"/>
          <w:szCs w:val="24"/>
        </w:rPr>
        <w:object w:dxaOrig="1840" w:dyaOrig="400">
          <v:shape id="_x0000_i1040" type="#_x0000_t75" style="width:92.1pt;height:20.1pt" o:ole="">
            <v:imagedata r:id="rId46" o:title=""/>
          </v:shape>
          <o:OLEObject Type="Embed" ProgID="Equation.DSMT4" ShapeID="_x0000_i1040" DrawAspect="Content" ObjectID="_1824896012" r:id="rId47"/>
        </w:object>
      </w:r>
      <w:r>
        <w:rPr>
          <w:rFonts w:ascii="Times New Roman" w:hAnsi="Times New Roman" w:cs="Times New Roman"/>
          <w:sz w:val="24"/>
          <w:szCs w:val="24"/>
        </w:rPr>
        <w:t xml:space="preserve">, nhiệt nóng chảy riêng của tấm thép là </w:t>
      </w:r>
      <w:r>
        <w:rPr>
          <w:rFonts w:ascii="Times New Roman" w:hAnsi="Times New Roman" w:cs="Times New Roman"/>
          <w:position w:val="-10"/>
          <w:sz w:val="24"/>
          <w:szCs w:val="24"/>
        </w:rPr>
        <w:object w:dxaOrig="1560" w:dyaOrig="320">
          <v:shape id="_x0000_i1041" type="#_x0000_t75" style="width:77.85pt;height:16.75pt" o:ole="">
            <v:imagedata r:id="rId48" o:title=""/>
          </v:shape>
          <o:OLEObject Type="Embed" ProgID="Equation.DSMT4" ShapeID="_x0000_i1041" DrawAspect="Content" ObjectID="_1824896013" r:id="rId49"/>
        </w:object>
      </w:r>
      <w:r>
        <w:rPr>
          <w:rFonts w:ascii="Times New Roman" w:hAnsi="Times New Roman" w:cs="Times New Roman"/>
          <w:sz w:val="24"/>
          <w:szCs w:val="24"/>
        </w:rPr>
        <w:t xml:space="preserve">, nhiệt độ nóng chảy của thép là </w:t>
      </w:r>
      <w:r>
        <w:rPr>
          <w:rFonts w:ascii="Times New Roman" w:hAnsi="Times New Roman" w:cs="Times New Roman"/>
          <w:position w:val="-6"/>
          <w:sz w:val="24"/>
          <w:szCs w:val="24"/>
        </w:rPr>
        <w:object w:dxaOrig="1120" w:dyaOrig="320">
          <v:shape id="_x0000_i1042" type="#_x0000_t75" style="width:56.1pt;height:16.75pt" o:ole="">
            <v:imagedata r:id="rId50" o:title=""/>
          </v:shape>
          <o:OLEObject Type="Embed" ProgID="Equation.DSMT4" ShapeID="_x0000_i1042" DrawAspect="Content" ObjectID="_1824896014" r:id="rId51"/>
        </w:object>
      </w:r>
      <w:r>
        <w:rPr>
          <w:rFonts w:ascii="Times New Roman" w:hAnsi="Times New Roman" w:cs="Times New Roman"/>
          <w:sz w:val="24"/>
          <w:szCs w:val="24"/>
        </w:rPr>
        <w:t>. Thời gian khoan thủng tấm thép là 1,845 s. Giá trị của h là</w:t>
      </w:r>
    </w:p>
    <w:p>
      <w:pPr>
        <w:pStyle w:val="ListParagraph"/>
        <w:tabs>
          <w:tab w:val="left" w:pos="283"/>
          <w:tab w:val="left" w:pos="2835"/>
          <w:tab w:val="left" w:pos="5386"/>
          <w:tab w:val="left" w:pos="7937"/>
        </w:tabs>
        <w:spacing w:after="0" w:line="240" w:lineRule="auto"/>
        <w:ind w:left="0" w:firstLine="283"/>
        <w:jc w:val="both"/>
        <w:rPr>
          <w:rFonts w:ascii="Times New Roman" w:hAnsi="Times New Roman" w:cs="Times New Roman"/>
          <w:sz w:val="24"/>
          <w:szCs w:val="24"/>
        </w:rPr>
      </w:pPr>
      <w:r>
        <w:rPr>
          <w:rFonts w:ascii="Times New Roman" w:hAnsi="Times New Roman" w:cs="Times New Roman"/>
          <w:b/>
          <w:bCs/>
          <w:sz w:val="24"/>
          <w:szCs w:val="24"/>
        </w:rPr>
        <w:t>A.</w:t>
      </w:r>
      <w:r>
        <w:rPr>
          <w:rFonts w:ascii="Times New Roman" w:hAnsi="Times New Roman" w:cs="Times New Roman"/>
          <w:sz w:val="24"/>
          <w:szCs w:val="24"/>
        </w:rPr>
        <w:t xml:space="preserve"> 3,0 mm.</w:t>
      </w:r>
      <w:r>
        <w:rPr>
          <w:rFonts w:ascii="Times New Roman" w:hAnsi="Times New Roman" w:cs="Times New Roman"/>
          <w:b/>
          <w:sz w:val="24"/>
          <w:szCs w:val="24"/>
        </w:rPr>
        <w:tab/>
      </w:r>
      <w:r>
        <w:rPr>
          <w:rFonts w:ascii="Times New Roman" w:hAnsi="Times New Roman" w:cs="Times New Roman"/>
          <w:b/>
          <w:bCs/>
          <w:sz w:val="24"/>
          <w:szCs w:val="24"/>
          <w:u w:val="single"/>
        </w:rPr>
        <w:t>B.</w:t>
      </w:r>
      <w:r>
        <w:rPr>
          <w:rFonts w:ascii="Times New Roman" w:hAnsi="Times New Roman" w:cs="Times New Roman"/>
          <w:sz w:val="24"/>
          <w:szCs w:val="24"/>
        </w:rPr>
        <w:t xml:space="preserve"> 4,5 mm.</w:t>
      </w:r>
      <w:r>
        <w:rPr>
          <w:rFonts w:ascii="Times New Roman" w:hAnsi="Times New Roman" w:cs="Times New Roman"/>
          <w:b/>
          <w:sz w:val="24"/>
          <w:szCs w:val="24"/>
        </w:rPr>
        <w:tab/>
      </w:r>
      <w:r>
        <w:rPr>
          <w:rFonts w:ascii="Times New Roman" w:hAnsi="Times New Roman" w:cs="Times New Roman"/>
          <w:b/>
          <w:bCs/>
          <w:sz w:val="24"/>
          <w:szCs w:val="24"/>
        </w:rPr>
        <w:t>C.</w:t>
      </w:r>
      <w:r>
        <w:rPr>
          <w:rFonts w:ascii="Times New Roman" w:hAnsi="Times New Roman" w:cs="Times New Roman"/>
          <w:sz w:val="24"/>
          <w:szCs w:val="24"/>
        </w:rPr>
        <w:t xml:space="preserve"> 3,5 mm.</w:t>
      </w:r>
      <w:r>
        <w:rPr>
          <w:rFonts w:ascii="Times New Roman" w:hAnsi="Times New Roman" w:cs="Times New Roman"/>
          <w:b/>
          <w:sz w:val="24"/>
          <w:szCs w:val="24"/>
        </w:rPr>
        <w:tab/>
      </w:r>
      <w:r>
        <w:rPr>
          <w:rFonts w:ascii="Times New Roman" w:hAnsi="Times New Roman" w:cs="Times New Roman"/>
          <w:b/>
          <w:bCs/>
          <w:sz w:val="24"/>
          <w:szCs w:val="24"/>
        </w:rPr>
        <w:t>D.</w:t>
      </w:r>
      <w:r>
        <w:rPr>
          <w:rFonts w:ascii="Times New Roman" w:hAnsi="Times New Roman" w:cs="Times New Roman"/>
          <w:sz w:val="24"/>
          <w:szCs w:val="24"/>
        </w:rPr>
        <w:t xml:space="preserve"> 9,0 mm.</w:t>
      </w:r>
    </w:p>
    <w:p>
      <w:pPr>
        <w:spacing w:after="0" w:line="240" w:lineRule="auto"/>
        <w:jc w:val="both"/>
        <w:rPr>
          <w:rFonts w:ascii="Times New Roman" w:hAnsi="Times New Roman" w:cs="Times New Roman"/>
          <w:b/>
          <w:sz w:val="24"/>
          <w:szCs w:val="24"/>
        </w:rPr>
      </w:pPr>
      <w:r>
        <w:rPr>
          <w:rFonts w:ascii="Times New Roman" w:hAnsi="Times New Roman" w:cs="Times New Roman"/>
          <w:b/>
          <w:sz w:val="24"/>
          <w:szCs w:val="24"/>
          <w:lang w:val="nb-NO"/>
        </w:rPr>
        <w:t>Câu 15:</w:t>
      </w:r>
      <w:r>
        <w:rPr>
          <w:rFonts w:ascii="Times New Roman" w:hAnsi="Times New Roman" w:cs="Times New Roman"/>
          <w:noProof/>
          <w:sz w:val="24"/>
          <w:szCs w:val="24"/>
        </w:rPr>
        <w:t xml:space="preserve"> </w:t>
      </w:r>
      <w:r>
        <w:rPr>
          <w:rFonts w:ascii="Times New Roman" w:hAnsi="Times New Roman" w:cs="Times New Roman"/>
          <w:sz w:val="24"/>
          <w:szCs w:val="24"/>
        </w:rPr>
        <w:t>Khi ôtô đóng kín cửa để ngoài trời nắng nóng, nhiệt độ không khí trong xe tăng rất cao so với nhiệt độ bên ngoài, làm giảm tuổi thọ các thiết bị trong xe. Nguyên nhân gây ra sự tăng nhiệt độ này là</w:t>
      </w:r>
    </w:p>
    <w:p>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Pr>
          <w:rFonts w:ascii="Times New Roman" w:hAnsi="Times New Roman" w:cs="Times New Roman"/>
          <w:noProof/>
          <w:sz w:val="24"/>
          <w:szCs w:val="24"/>
        </w:rPr>
        <w:drawing>
          <wp:anchor distT="0" distB="0" distL="114300" distR="114300" simplePos="0" relativeHeight="251673600" behindDoc="0" locked="0" layoutInCell="1" allowOverlap="1">
            <wp:simplePos x="0" y="0"/>
            <wp:positionH relativeFrom="column">
              <wp:posOffset>4463415</wp:posOffset>
            </wp:positionH>
            <wp:positionV relativeFrom="paragraph">
              <wp:posOffset>10795</wp:posOffset>
            </wp:positionV>
            <wp:extent cx="1628775" cy="1377950"/>
            <wp:effectExtent l="0" t="0" r="9525" b="0"/>
            <wp:wrapSquare wrapText="bothSides"/>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1628775" cy="137795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szCs w:val="24"/>
        </w:rPr>
        <w:t>A.</w:t>
      </w:r>
      <w:r>
        <w:rPr>
          <w:rFonts w:ascii="Times New Roman" w:hAnsi="Times New Roman" w:cs="Times New Roman"/>
          <w:sz w:val="24"/>
          <w:szCs w:val="24"/>
        </w:rPr>
        <w:t xml:space="preserve"> Do thể tích khối khí trong ôtô thay đổi nên nhiệt lượng mà khối khí trong ôtô nhận được chủ yếu làm tăng nội năng của khối khí.</w:t>
      </w:r>
    </w:p>
    <w:p>
      <w:pPr>
        <w:tabs>
          <w:tab w:val="left" w:pos="283"/>
          <w:tab w:val="left" w:pos="2835"/>
          <w:tab w:val="left" w:pos="5386"/>
          <w:tab w:val="left" w:pos="7937"/>
        </w:tabs>
        <w:spacing w:after="0" w:line="240" w:lineRule="auto"/>
        <w:ind w:firstLine="283"/>
        <w:jc w:val="both"/>
        <w:rPr>
          <w:rFonts w:ascii="Times New Roman" w:hAnsi="Times New Roman" w:cs="Times New Roman"/>
          <w:b/>
          <w:sz w:val="24"/>
          <w:szCs w:val="24"/>
        </w:rPr>
      </w:pPr>
      <w:r>
        <w:rPr>
          <w:rFonts w:ascii="Times New Roman" w:hAnsi="Times New Roman" w:cs="Times New Roman"/>
          <w:b/>
          <w:bCs/>
          <w:sz w:val="24"/>
          <w:szCs w:val="24"/>
        </w:rPr>
        <w:t>B.</w:t>
      </w:r>
      <w:r>
        <w:rPr>
          <w:rFonts w:ascii="Times New Roman" w:hAnsi="Times New Roman" w:cs="Times New Roman"/>
          <w:sz w:val="24"/>
          <w:szCs w:val="24"/>
        </w:rPr>
        <w:t xml:space="preserve"> Do thể tích khối khí trong ôtô không đổi nên nhiệt lượng mà khối khí trong ôtô nhận được chủ yếu làm giảm nội năng của khối khí.</w:t>
      </w:r>
    </w:p>
    <w:p>
      <w:pPr>
        <w:tabs>
          <w:tab w:val="left" w:pos="283"/>
          <w:tab w:val="left" w:pos="2835"/>
          <w:tab w:val="left" w:pos="5386"/>
          <w:tab w:val="left" w:pos="7937"/>
        </w:tabs>
        <w:spacing w:after="0" w:line="240" w:lineRule="auto"/>
        <w:ind w:firstLine="283"/>
        <w:jc w:val="both"/>
        <w:rPr>
          <w:rFonts w:ascii="Times New Roman" w:hAnsi="Times New Roman" w:cs="Times New Roman"/>
          <w:b/>
          <w:bCs/>
          <w:sz w:val="24"/>
          <w:szCs w:val="24"/>
        </w:rPr>
      </w:pPr>
      <w:r>
        <w:rPr>
          <w:rFonts w:ascii="Times New Roman" w:hAnsi="Times New Roman" w:cs="Times New Roman"/>
          <w:b/>
          <w:bCs/>
          <w:sz w:val="24"/>
          <w:szCs w:val="24"/>
        </w:rPr>
        <w:t>C.</w:t>
      </w:r>
      <w:r>
        <w:rPr>
          <w:rFonts w:ascii="Times New Roman" w:hAnsi="Times New Roman" w:cs="Times New Roman"/>
          <w:sz w:val="24"/>
          <w:szCs w:val="24"/>
        </w:rPr>
        <w:t xml:space="preserve"> Do thể tích khối khí trong ôtô thay đổi nên nhiệt lượng mà khối khí trong ôtô nhận được chủ yếu làm giảm nội năng của khối khí.</w:t>
      </w:r>
    </w:p>
    <w:p>
      <w:pPr>
        <w:tabs>
          <w:tab w:val="left" w:pos="283"/>
          <w:tab w:val="left" w:pos="2835"/>
          <w:tab w:val="left" w:pos="5386"/>
          <w:tab w:val="left" w:pos="7937"/>
        </w:tabs>
        <w:spacing w:after="0" w:line="240" w:lineRule="auto"/>
        <w:ind w:firstLine="283"/>
        <w:jc w:val="both"/>
        <w:rPr>
          <w:rFonts w:ascii="Times New Roman" w:hAnsi="Times New Roman" w:cs="Times New Roman"/>
          <w:sz w:val="24"/>
          <w:szCs w:val="24"/>
        </w:rPr>
      </w:pPr>
      <w:r>
        <w:rPr>
          <w:rFonts w:ascii="Times New Roman" w:hAnsi="Times New Roman" w:cs="Times New Roman"/>
          <w:b/>
          <w:bCs/>
          <w:sz w:val="24"/>
          <w:szCs w:val="24"/>
          <w:u w:val="single"/>
        </w:rPr>
        <w:t>D.</w:t>
      </w:r>
      <w:r>
        <w:rPr>
          <w:rFonts w:ascii="Times New Roman" w:hAnsi="Times New Roman" w:cs="Times New Roman"/>
          <w:sz w:val="24"/>
          <w:szCs w:val="24"/>
        </w:rPr>
        <w:t xml:space="preserve"> Do thể tích khối khí trong ôtô không đổi nên nhiệt lượng mà khối khí trong ôtô nhận được chủ yếu làm tăng nội năng của khối khí.</w:t>
      </w:r>
    </w:p>
    <w:p>
      <w:pPr>
        <w:spacing w:after="0" w:line="240" w:lineRule="auto"/>
        <w:jc w:val="both"/>
        <w:rPr>
          <w:rFonts w:ascii="Times New Roman" w:eastAsia="Arial" w:hAnsi="Times New Roman" w:cs="Times New Roman"/>
          <w:b/>
          <w:bCs/>
          <w:i/>
          <w:iCs/>
          <w:color w:val="333333"/>
          <w:sz w:val="24"/>
          <w:szCs w:val="24"/>
          <w:shd w:val="clear" w:color="auto" w:fill="FFFFFF"/>
          <w:lang w:val="pt-BR"/>
        </w:rPr>
      </w:pPr>
    </w:p>
    <w:p>
      <w:pPr>
        <w:pStyle w:val="NoSpacing"/>
        <w:tabs>
          <w:tab w:val="left" w:pos="284"/>
          <w:tab w:val="left" w:pos="567"/>
          <w:tab w:val="left" w:pos="2835"/>
          <w:tab w:val="left" w:pos="5103"/>
          <w:tab w:val="left" w:pos="5387"/>
          <w:tab w:val="left" w:pos="7371"/>
          <w:tab w:val="left" w:pos="7938"/>
        </w:tabs>
        <w:jc w:val="both"/>
        <w:rPr>
          <w:rFonts w:ascii="Times New Roman" w:hAnsi="Times New Roman" w:cs="Times New Roman"/>
          <w:sz w:val="24"/>
          <w:szCs w:val="24"/>
        </w:rPr>
      </w:pPr>
      <w:r>
        <w:rPr>
          <w:rFonts w:ascii="Times New Roman" w:hAnsi="Times New Roman" w:cs="Times New Roman"/>
          <w:b/>
          <w:bCs/>
          <w:sz w:val="24"/>
          <w:szCs w:val="24"/>
          <w:lang w:val="vi-VN"/>
        </w:rPr>
        <w:t xml:space="preserve">Câu </w:t>
      </w:r>
      <w:r>
        <w:rPr>
          <w:rFonts w:ascii="Times New Roman" w:hAnsi="Times New Roman" w:cs="Times New Roman"/>
          <w:b/>
          <w:bCs/>
          <w:sz w:val="24"/>
          <w:szCs w:val="24"/>
        </w:rPr>
        <w:t>16</w:t>
      </w:r>
      <w:r>
        <w:rPr>
          <w:rFonts w:ascii="Times New Roman" w:hAnsi="Times New Roman" w:cs="Times New Roman"/>
          <w:b/>
          <w:bCs/>
          <w:sz w:val="24"/>
          <w:szCs w:val="24"/>
          <w:lang w:val="vi-VN"/>
        </w:rPr>
        <w:t xml:space="preserve">. </w:t>
      </w:r>
      <w:r>
        <w:rPr>
          <w:rFonts w:ascii="Times New Roman" w:hAnsi="Times New Roman" w:cs="Times New Roman"/>
          <w:sz w:val="24"/>
          <w:szCs w:val="24"/>
        </w:rPr>
        <w:t xml:space="preserve">Trong phòng thí nghiệm, trong một bình thủy tinh kín ban đầu không khí có nhiệt độ là </w:t>
      </w:r>
    </w:p>
    <w:p>
      <w:pPr>
        <w:pStyle w:val="NoSpacing"/>
        <w:tabs>
          <w:tab w:val="left" w:pos="284"/>
          <w:tab w:val="left" w:pos="567"/>
          <w:tab w:val="left" w:pos="2835"/>
          <w:tab w:val="left" w:pos="5103"/>
          <w:tab w:val="left" w:pos="5387"/>
          <w:tab w:val="left" w:pos="7371"/>
          <w:tab w:val="left" w:pos="7938"/>
        </w:tabs>
        <w:jc w:val="both"/>
        <w:rPr>
          <w:rFonts w:ascii="Times New Roman" w:hAnsi="Times New Roman" w:cs="Times New Roman"/>
          <w:sz w:val="24"/>
          <w:szCs w:val="24"/>
        </w:rPr>
      </w:pPr>
      <w:r>
        <w:rPr>
          <w:rFonts w:ascii="Times New Roman" w:hAnsi="Times New Roman" w:cs="Times New Roman"/>
          <w:sz w:val="24"/>
          <w:szCs w:val="24"/>
        </w:rPr>
        <w:t>10°C, có áp suất bằng với áp suất khí quyển bên ngoài. Sau khi đậy nắp và đặt bình dưới ánh đèn mạnh trong một thời gian, nhiệt độ không khí trong bình tăng lên đến 80 °C. Sau đó, mở nắp bình cho khí thoát ra, sau cho áp suất khí trong bình bằng với áp suất khí quyển và giữ cho nhiệt độ khí vẫn là 80</w:t>
      </w:r>
      <w:r>
        <w:rPr>
          <w:rFonts w:ascii="Times New Roman" w:hAnsi="Times New Roman" w:cs="Times New Roman"/>
          <w:sz w:val="24"/>
          <w:szCs w:val="24"/>
          <w:vertAlign w:val="superscript"/>
        </w:rPr>
        <w:t>0</w:t>
      </w:r>
      <w:r>
        <w:rPr>
          <w:rFonts w:ascii="Times New Roman" w:hAnsi="Times New Roman" w:cs="Times New Roman"/>
          <w:sz w:val="24"/>
          <w:szCs w:val="24"/>
        </w:rPr>
        <w:t>C thì đậy nắp bình lại. So với số mol khí trong bình ngay khi vừa đậy nắp, phần trăm số mol khí đã thoát ra xấp xỉ là</w:t>
      </w:r>
    </w:p>
    <w:p>
      <w:pPr>
        <w:pStyle w:val="NoSpacing"/>
        <w:tabs>
          <w:tab w:val="left" w:pos="567"/>
          <w:tab w:val="left" w:pos="2835"/>
          <w:tab w:val="left" w:pos="5103"/>
          <w:tab w:val="left" w:pos="5387"/>
          <w:tab w:val="left" w:pos="7371"/>
          <w:tab w:val="left" w:pos="7938"/>
        </w:tabs>
        <w:jc w:val="both"/>
        <w:rPr>
          <w:rFonts w:ascii="Times New Roman" w:hAnsi="Times New Roman" w:cs="Times New Roman"/>
          <w:sz w:val="24"/>
          <w:szCs w:val="24"/>
          <w:lang w:val="vi-VN"/>
        </w:rPr>
      </w:pPr>
      <w:r>
        <w:rPr>
          <w:rFonts w:ascii="Times New Roman" w:hAnsi="Times New Roman" w:cs="Times New Roman"/>
          <w:b/>
          <w:bCs/>
          <w:sz w:val="24"/>
          <w:szCs w:val="24"/>
        </w:rPr>
        <w:tab/>
      </w:r>
      <w:r>
        <w:rPr>
          <w:rFonts w:ascii="Times New Roman" w:hAnsi="Times New Roman" w:cs="Times New Roman"/>
          <w:b/>
          <w:bCs/>
          <w:sz w:val="24"/>
          <w:szCs w:val="24"/>
          <w:u w:val="single"/>
          <w:lang w:val="vi-VN"/>
        </w:rPr>
        <w:t>A.</w:t>
      </w:r>
      <w:r>
        <w:rPr>
          <w:rFonts w:ascii="Times New Roman" w:hAnsi="Times New Roman" w:cs="Times New Roman"/>
          <w:b/>
          <w:bCs/>
          <w:sz w:val="24"/>
          <w:szCs w:val="24"/>
          <w:lang w:val="vi-VN"/>
        </w:rPr>
        <w:t xml:space="preserve"> </w:t>
      </w:r>
      <w:r>
        <w:rPr>
          <w:rFonts w:ascii="Times New Roman" w:hAnsi="Times New Roman" w:cs="Times New Roman"/>
          <w:bCs/>
          <w:sz w:val="24"/>
          <w:szCs w:val="24"/>
        </w:rPr>
        <w:t>20</w:t>
      </w:r>
      <w:r>
        <w:rPr>
          <w:rFonts w:ascii="Times New Roman" w:hAnsi="Times New Roman" w:cs="Times New Roman"/>
          <w:sz w:val="24"/>
          <w:szCs w:val="24"/>
          <w:lang w:val="vi-VN"/>
        </w:rPr>
        <w:t>%. </w:t>
      </w:r>
      <w:r>
        <w:rPr>
          <w:rFonts w:ascii="Times New Roman" w:hAnsi="Times New Roman" w:cs="Times New Roman"/>
          <w:sz w:val="24"/>
          <w:szCs w:val="24"/>
        </w:rPr>
        <w:tab/>
      </w:r>
      <w:r>
        <w:rPr>
          <w:rFonts w:ascii="Times New Roman" w:hAnsi="Times New Roman" w:cs="Times New Roman"/>
          <w:b/>
          <w:bCs/>
          <w:sz w:val="24"/>
          <w:szCs w:val="24"/>
          <w:lang w:val="vi-VN"/>
        </w:rPr>
        <w:t xml:space="preserve">B. </w:t>
      </w:r>
      <w:r>
        <w:rPr>
          <w:rFonts w:ascii="Times New Roman" w:hAnsi="Times New Roman" w:cs="Times New Roman"/>
          <w:sz w:val="24"/>
          <w:szCs w:val="24"/>
          <w:lang w:val="vi-VN"/>
        </w:rPr>
        <w:t>91%. </w:t>
      </w:r>
      <w:r>
        <w:rPr>
          <w:rFonts w:ascii="Times New Roman" w:hAnsi="Times New Roman" w:cs="Times New Roman"/>
          <w:sz w:val="24"/>
          <w:szCs w:val="24"/>
        </w:rPr>
        <w:tab/>
      </w:r>
      <w:r>
        <w:rPr>
          <w:rFonts w:ascii="Times New Roman" w:hAnsi="Times New Roman" w:cs="Times New Roman"/>
          <w:b/>
          <w:bCs/>
          <w:sz w:val="24"/>
          <w:szCs w:val="24"/>
          <w:lang w:val="vi-VN"/>
        </w:rPr>
        <w:t xml:space="preserve">C. </w:t>
      </w:r>
      <w:r>
        <w:rPr>
          <w:rFonts w:ascii="Times New Roman" w:hAnsi="Times New Roman" w:cs="Times New Roman"/>
          <w:sz w:val="24"/>
          <w:szCs w:val="24"/>
          <w:lang w:val="vi-VN"/>
        </w:rPr>
        <w:t>10%. </w:t>
      </w:r>
      <w:r>
        <w:rPr>
          <w:rFonts w:ascii="Times New Roman" w:hAnsi="Times New Roman" w:cs="Times New Roman"/>
          <w:sz w:val="24"/>
          <w:szCs w:val="24"/>
        </w:rPr>
        <w:tab/>
      </w:r>
      <w:r>
        <w:rPr>
          <w:rFonts w:ascii="Times New Roman" w:hAnsi="Times New Roman" w:cs="Times New Roman"/>
          <w:b/>
          <w:bCs/>
          <w:sz w:val="24"/>
          <w:szCs w:val="24"/>
          <w:lang w:val="vi-VN"/>
        </w:rPr>
        <w:t>D.</w:t>
      </w:r>
      <w:r>
        <w:rPr>
          <w:rFonts w:ascii="Times New Roman" w:hAnsi="Times New Roman" w:cs="Times New Roman"/>
          <w:sz w:val="24"/>
          <w:szCs w:val="24"/>
          <w:lang w:val="vi-VN"/>
        </w:rPr>
        <w:t xml:space="preserve"> 55%. </w:t>
      </w:r>
    </w:p>
    <w:p>
      <w:pPr>
        <w:spacing w:after="0" w:line="240" w:lineRule="auto"/>
        <w:jc w:val="both"/>
        <w:rPr>
          <w:rFonts w:ascii="Times New Roman" w:eastAsia="Arial" w:hAnsi="Times New Roman" w:cs="Times New Roman"/>
          <w:b/>
          <w:bCs/>
          <w:i/>
          <w:iCs/>
          <w:color w:val="333333"/>
          <w:sz w:val="24"/>
          <w:szCs w:val="24"/>
          <w:shd w:val="clear" w:color="auto" w:fill="FFFFFF"/>
          <w:lang w:val="pt-BR"/>
        </w:rPr>
      </w:pPr>
    </w:p>
    <w:p>
      <w:pPr>
        <w:spacing w:after="0" w:line="240" w:lineRule="auto"/>
        <w:jc w:val="both"/>
        <w:rPr>
          <w:rFonts w:ascii="Times New Roman" w:eastAsia="Times New Roman" w:hAnsi="Times New Roman" w:cs="Times New Roman"/>
          <w:i/>
          <w:iCs/>
          <w:color w:val="C00000"/>
          <w:sz w:val="24"/>
          <w:szCs w:val="24"/>
          <w:lang w:val="vi-VN"/>
        </w:rPr>
      </w:pPr>
      <w:r>
        <w:rPr>
          <w:rFonts w:ascii="Times New Roman" w:eastAsia="Times New Roman" w:hAnsi="Times New Roman" w:cs="Times New Roman"/>
          <w:bCs/>
          <w:i/>
          <w:iCs/>
          <w:color w:val="C00000"/>
          <w:sz w:val="24"/>
          <w:szCs w:val="24"/>
        </w:rPr>
        <w:t>Áp dụng phương trình Clapeyron:</w:t>
      </w:r>
      <w:r>
        <w:rPr>
          <w:rFonts w:ascii="Times New Roman" w:eastAsia="Times New Roman" w:hAnsi="Times New Roman" w:cs="Times New Roman"/>
          <w:b/>
          <w:bCs/>
          <w:i/>
          <w:iCs/>
          <w:color w:val="C00000"/>
          <w:sz w:val="24"/>
          <w:szCs w:val="24"/>
        </w:rPr>
        <w:t xml:space="preserve"> </w:t>
      </w:r>
      <w:r>
        <w:rPr>
          <w:rFonts w:ascii="Times New Roman" w:eastAsia="Times New Roman" w:hAnsi="Times New Roman" w:cs="Times New Roman"/>
          <w:b/>
          <w:bCs/>
          <w:i/>
          <w:iCs/>
          <w:noProof/>
          <w:color w:val="C00000"/>
          <w:position w:val="-32"/>
          <w:sz w:val="24"/>
          <w:szCs w:val="24"/>
        </w:rPr>
        <w:object w:dxaOrig="1500" w:dyaOrig="760">
          <v:shape id="_x0000_i1043" type="#_x0000_t75" alt="" style="width:75.35pt;height:36.85pt;mso-width-percent:0;mso-height-percent:0;mso-width-percent:0;mso-height-percent:0" o:ole="">
            <v:imagedata r:id="rId53" o:title=""/>
          </v:shape>
          <o:OLEObject Type="Embed" ProgID="Equation.DSMT4" ShapeID="_x0000_i1043" DrawAspect="Content" ObjectID="_1824896015" r:id="rId54"/>
        </w:object>
      </w:r>
    </w:p>
    <w:p>
      <w:pPr>
        <w:tabs>
          <w:tab w:val="left" w:pos="426"/>
        </w:tabs>
        <w:spacing w:after="0" w:line="240" w:lineRule="auto"/>
        <w:jc w:val="both"/>
        <w:rPr>
          <w:rFonts w:ascii="Times New Roman" w:hAnsi="Times New Roman" w:cs="Times New Roman"/>
          <w:i/>
          <w:iCs/>
          <w:noProof/>
          <w:color w:val="C00000"/>
          <w:position w:val="-30"/>
          <w:sz w:val="24"/>
          <w:szCs w:val="24"/>
        </w:rPr>
      </w:pPr>
      <w:r>
        <w:rPr>
          <w:rFonts w:ascii="Times New Roman" w:hAnsi="Times New Roman" w:cs="Times New Roman"/>
          <w:i/>
          <w:iCs/>
          <w:color w:val="C00000"/>
          <w:sz w:val="24"/>
          <w:szCs w:val="24"/>
        </w:rPr>
        <w:tab/>
      </w:r>
      <w:r>
        <w:rPr>
          <w:rFonts w:ascii="Times New Roman" w:hAnsi="Times New Roman" w:cs="Times New Roman"/>
          <w:i/>
          <w:iCs/>
          <w:noProof/>
          <w:color w:val="C00000"/>
          <w:position w:val="-30"/>
          <w:sz w:val="24"/>
          <w:szCs w:val="24"/>
        </w:rPr>
        <w:object w:dxaOrig="7339" w:dyaOrig="680">
          <v:shape id="_x0000_i1044" type="#_x0000_t75" alt="" style="width:366.7pt;height:35.15pt" o:ole="">
            <v:imagedata r:id="rId55" o:title=""/>
          </v:shape>
          <o:OLEObject Type="Embed" ProgID="Equation.DSMT4" ShapeID="_x0000_i1044" DrawAspect="Content" ObjectID="_1824896016" r:id="rId56"/>
        </w:object>
      </w:r>
    </w:p>
    <w:p>
      <w:pPr>
        <w:widowControl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w:t>
      </w:r>
      <w:r>
        <w:rPr>
          <w:rFonts w:ascii="Times New Roman" w:eastAsia="Times New Roman" w:hAnsi="Times New Roman" w:cs="Times New Roman"/>
          <w:b/>
          <w:spacing w:val="-2"/>
          <w:sz w:val="24"/>
          <w:szCs w:val="24"/>
        </w:rPr>
        <w:t xml:space="preserve"> </w:t>
      </w:r>
      <w:r>
        <w:rPr>
          <w:rFonts w:ascii="Times New Roman" w:eastAsia="Times New Roman" w:hAnsi="Times New Roman" w:cs="Times New Roman"/>
          <w:b/>
          <w:sz w:val="24"/>
          <w:szCs w:val="24"/>
        </w:rPr>
        <w:t xml:space="preserve">17. </w:t>
      </w:r>
      <w:r>
        <w:rPr>
          <w:rFonts w:ascii="Times New Roman" w:eastAsia="Times New Roman" w:hAnsi="Times New Roman" w:cs="Times New Roman"/>
          <w:sz w:val="24"/>
          <w:szCs w:val="24"/>
        </w:rPr>
        <w:t>Hai</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bình</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cầu, được</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nối với</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nhau</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bằng</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một</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ống có khóa,</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chứa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 xml:space="preserve">hai chất khí không tác dụng hóa học với nhau, ở cùng nhiệt độ. Áp suất khí trong hai bình là </w:t>
      </w:r>
      <w:r>
        <w:rPr>
          <w:rFonts w:ascii="Cambria Math" w:eastAsia="DejaVu Serif Condensed" w:hAnsi="Cambria Math" w:cs="Cambria Math"/>
          <w:sz w:val="24"/>
          <w:szCs w:val="24"/>
        </w:rPr>
        <w:t>𝑝</w:t>
      </w:r>
      <w:r>
        <w:rPr>
          <w:rFonts w:ascii="Times New Roman" w:eastAsia="DejaVu Serif Condensed" w:hAnsi="Times New Roman" w:cs="Times New Roman"/>
          <w:sz w:val="24"/>
          <w:szCs w:val="24"/>
          <w:vertAlign w:val="subscript"/>
        </w:rPr>
        <w:t>1</w:t>
      </w:r>
      <w:r>
        <w:rPr>
          <w:rFonts w:ascii="Times New Roman" w:eastAsia="DejaVu Serif Condensed" w:hAnsi="Times New Roman" w:cs="Times New Roman"/>
          <w:sz w:val="24"/>
          <w:szCs w:val="24"/>
        </w:rPr>
        <w:t xml:space="preserve"> = 2.10</w:t>
      </w:r>
      <w:r>
        <w:rPr>
          <w:rFonts w:ascii="Times New Roman" w:eastAsia="DejaVu Serif Condensed" w:hAnsi="Times New Roman" w:cs="Times New Roman"/>
          <w:sz w:val="24"/>
          <w:szCs w:val="24"/>
          <w:vertAlign w:val="superscript"/>
        </w:rPr>
        <w:t>5</w:t>
      </w:r>
      <w:r>
        <w:rPr>
          <w:rFonts w:ascii="Times New Roman" w:eastAsia="DejaVu Serif Condensed" w:hAnsi="Times New Roman" w:cs="Times New Roman"/>
          <w:position w:val="1"/>
          <w:sz w:val="24"/>
          <w:szCs w:val="24"/>
        </w:rPr>
        <w:t>(</w:t>
      </w:r>
      <w:r>
        <w:rPr>
          <w:rFonts w:ascii="Cambria Math" w:eastAsia="DejaVu Serif Condensed" w:hAnsi="Cambria Math" w:cs="Cambria Math"/>
          <w:sz w:val="24"/>
          <w:szCs w:val="24"/>
        </w:rPr>
        <w:t>𝑁</w:t>
      </w:r>
      <w:r>
        <w:rPr>
          <w:rFonts w:ascii="Times New Roman" w:eastAsia="DejaVu Serif Condensed" w:hAnsi="Times New Roman" w:cs="Times New Roman"/>
          <w:sz w:val="24"/>
          <w:szCs w:val="24"/>
        </w:rPr>
        <w:t>/</w:t>
      </w:r>
      <w:r>
        <w:rPr>
          <w:rFonts w:ascii="Cambria Math" w:eastAsia="DejaVu Serif Condensed" w:hAnsi="Cambria Math" w:cs="Cambria Math"/>
          <w:sz w:val="24"/>
          <w:szCs w:val="24"/>
        </w:rPr>
        <w:t>𝑚</w:t>
      </w:r>
      <w:r>
        <w:rPr>
          <w:rFonts w:ascii="Times New Roman" w:eastAsia="DejaVu Serif Condensed" w:hAnsi="Times New Roman" w:cs="Times New Roman"/>
          <w:sz w:val="24"/>
          <w:szCs w:val="24"/>
          <w:vertAlign w:val="superscript"/>
        </w:rPr>
        <w:t>2</w:t>
      </w:r>
      <w:r>
        <w:rPr>
          <w:rFonts w:ascii="Times New Roman" w:eastAsia="DejaVu Serif Condensed" w:hAnsi="Times New Roman" w:cs="Times New Roman"/>
          <w:position w:val="1"/>
          <w:sz w:val="24"/>
          <w:szCs w:val="24"/>
        </w:rPr>
        <w:t xml:space="preserve">) </w:t>
      </w:r>
      <w:r>
        <w:rPr>
          <w:rFonts w:ascii="Times New Roman" w:eastAsia="Times New Roman" w:hAnsi="Times New Roman" w:cs="Times New Roman"/>
          <w:sz w:val="24"/>
          <w:szCs w:val="24"/>
        </w:rPr>
        <w:t xml:space="preserve">và </w:t>
      </w:r>
      <w:r>
        <w:rPr>
          <w:rFonts w:ascii="Cambria Math" w:eastAsia="DejaVu Serif Condensed" w:hAnsi="Cambria Math" w:cs="Cambria Math"/>
          <w:sz w:val="24"/>
          <w:szCs w:val="24"/>
        </w:rPr>
        <w:t>𝑝</w:t>
      </w:r>
      <w:r>
        <w:rPr>
          <w:rFonts w:ascii="Times New Roman" w:eastAsia="DejaVu Serif Condensed" w:hAnsi="Times New Roman" w:cs="Times New Roman"/>
          <w:sz w:val="24"/>
          <w:szCs w:val="24"/>
          <w:vertAlign w:val="subscript"/>
        </w:rPr>
        <w:t>2</w:t>
      </w:r>
      <w:r>
        <w:rPr>
          <w:rFonts w:ascii="Times New Roman" w:eastAsia="DejaVu Serif Condensed" w:hAnsi="Times New Roman" w:cs="Times New Roman"/>
          <w:sz w:val="24"/>
          <w:szCs w:val="24"/>
        </w:rPr>
        <w:t xml:space="preserve"> = 10</w:t>
      </w:r>
      <w:r>
        <w:rPr>
          <w:rFonts w:ascii="Times New Roman" w:eastAsia="DejaVu Serif Condensed" w:hAnsi="Times New Roman" w:cs="Times New Roman"/>
          <w:sz w:val="24"/>
          <w:szCs w:val="24"/>
          <w:vertAlign w:val="superscript"/>
        </w:rPr>
        <w:t>6</w:t>
      </w:r>
      <w:r>
        <w:rPr>
          <w:rFonts w:ascii="Times New Roman" w:eastAsia="DejaVu Serif Condensed" w:hAnsi="Times New Roman" w:cs="Times New Roman"/>
          <w:position w:val="1"/>
          <w:sz w:val="24"/>
          <w:szCs w:val="24"/>
        </w:rPr>
        <w:t>(</w:t>
      </w:r>
      <w:r>
        <w:rPr>
          <w:rFonts w:ascii="Cambria Math" w:eastAsia="DejaVu Serif Condensed" w:hAnsi="Cambria Math" w:cs="Cambria Math"/>
          <w:sz w:val="24"/>
          <w:szCs w:val="24"/>
        </w:rPr>
        <w:t>𝑁</w:t>
      </w:r>
      <w:r>
        <w:rPr>
          <w:rFonts w:ascii="Times New Roman" w:eastAsia="DejaVu Serif Condensed" w:hAnsi="Times New Roman" w:cs="Times New Roman"/>
          <w:sz w:val="24"/>
          <w:szCs w:val="24"/>
        </w:rPr>
        <w:t>/</w:t>
      </w:r>
      <w:r>
        <w:rPr>
          <w:rFonts w:ascii="Cambria Math" w:eastAsia="DejaVu Serif Condensed" w:hAnsi="Cambria Math" w:cs="Cambria Math"/>
          <w:sz w:val="24"/>
          <w:szCs w:val="24"/>
        </w:rPr>
        <w:t>𝑚</w:t>
      </w:r>
      <w:r>
        <w:rPr>
          <w:rFonts w:ascii="Times New Roman" w:eastAsia="DejaVu Serif Condensed" w:hAnsi="Times New Roman" w:cs="Times New Roman"/>
          <w:sz w:val="24"/>
          <w:szCs w:val="24"/>
          <w:vertAlign w:val="superscript"/>
        </w:rPr>
        <w:t>2</w:t>
      </w:r>
      <w:r>
        <w:rPr>
          <w:rFonts w:ascii="Times New Roman" w:eastAsia="DejaVu Serif Condensed" w:hAnsi="Times New Roman" w:cs="Times New Roman"/>
          <w:position w:val="1"/>
          <w:sz w:val="24"/>
          <w:szCs w:val="24"/>
        </w:rPr>
        <w:t>)</w:t>
      </w:r>
      <w:r>
        <w:rPr>
          <w:rFonts w:ascii="Times New Roman" w:eastAsia="DejaVu Serif Condensed" w:hAnsi="Times New Roman" w:cs="Times New Roman"/>
          <w:sz w:val="24"/>
          <w:szCs w:val="24"/>
        </w:rPr>
        <w:t xml:space="preserve">. </w:t>
      </w:r>
      <w:r>
        <w:rPr>
          <w:rFonts w:ascii="Times New Roman" w:eastAsia="Times New Roman" w:hAnsi="Times New Roman" w:cs="Times New Roman"/>
          <w:sz w:val="24"/>
          <w:szCs w:val="24"/>
        </w:rPr>
        <w:t>Mở khóa nhẹ</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nhàng</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để</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hai</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bình</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thông</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với</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nhau</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sao</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cho</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nhiệt</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độ</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không</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đổi.</w:t>
      </w:r>
      <w:r>
        <w:rPr>
          <w:rFonts w:ascii="Times New Roman" w:eastAsia="Times New Roman" w:hAnsi="Times New Roman" w:cs="Times New Roman"/>
          <w:spacing w:val="-5"/>
          <w:sz w:val="24"/>
          <w:szCs w:val="24"/>
        </w:rPr>
        <w:t xml:space="preserve"> Khi</w:t>
      </w:r>
      <w:r>
        <w:rPr>
          <w:rFonts w:ascii="Times New Roman" w:eastAsia="Times New Roman" w:hAnsi="Times New Roman" w:cs="Times New Roman"/>
          <w:sz w:val="24"/>
          <w:szCs w:val="24"/>
        </w:rPr>
        <w:t xml:space="preserve"> cân bằng</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xảy</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ra,</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áp suất</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ở</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hai</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bình là </w:t>
      </w:r>
      <w:r>
        <w:rPr>
          <w:rFonts w:ascii="Cambria Math" w:eastAsia="DejaVu Serif Condensed" w:hAnsi="Cambria Math" w:cs="Cambria Math"/>
          <w:sz w:val="24"/>
          <w:szCs w:val="24"/>
        </w:rPr>
        <w:t>𝑝</w:t>
      </w:r>
      <w:r>
        <w:rPr>
          <w:rFonts w:ascii="Times New Roman" w:eastAsia="DejaVu Serif Condensed" w:hAnsi="Times New Roman" w:cs="Times New Roman"/>
          <w:spacing w:val="2"/>
          <w:sz w:val="24"/>
          <w:szCs w:val="24"/>
        </w:rPr>
        <w:t xml:space="preserve"> </w:t>
      </w:r>
      <w:r>
        <w:rPr>
          <w:rFonts w:ascii="Times New Roman" w:eastAsia="DejaVu Serif Condensed" w:hAnsi="Times New Roman" w:cs="Times New Roman"/>
          <w:sz w:val="24"/>
          <w:szCs w:val="24"/>
        </w:rPr>
        <w:t>=</w:t>
      </w:r>
      <w:r>
        <w:rPr>
          <w:rFonts w:ascii="Times New Roman" w:eastAsia="DejaVu Serif Condensed" w:hAnsi="Times New Roman" w:cs="Times New Roman"/>
          <w:spacing w:val="-3"/>
          <w:sz w:val="24"/>
          <w:szCs w:val="24"/>
        </w:rPr>
        <w:t xml:space="preserve"> </w:t>
      </w:r>
      <w:r>
        <w:rPr>
          <w:rFonts w:ascii="Times New Roman" w:eastAsia="DejaVu Serif Condensed" w:hAnsi="Times New Roman" w:cs="Times New Roman"/>
          <w:sz w:val="24"/>
          <w:szCs w:val="24"/>
        </w:rPr>
        <w:t>4.10</w:t>
      </w:r>
      <w:r>
        <w:rPr>
          <w:rFonts w:ascii="Times New Roman" w:eastAsia="DejaVu Serif Condensed" w:hAnsi="Times New Roman" w:cs="Times New Roman"/>
          <w:sz w:val="24"/>
          <w:szCs w:val="24"/>
          <w:vertAlign w:val="superscript"/>
        </w:rPr>
        <w:t>5</w:t>
      </w:r>
      <w:r>
        <w:rPr>
          <w:rFonts w:ascii="Times New Roman" w:eastAsia="DejaVu Serif Condensed" w:hAnsi="Times New Roman" w:cs="Times New Roman"/>
          <w:position w:val="1"/>
          <w:sz w:val="24"/>
          <w:szCs w:val="24"/>
        </w:rPr>
        <w:t>(</w:t>
      </w:r>
      <w:r>
        <w:rPr>
          <w:rFonts w:ascii="Cambria Math" w:eastAsia="DejaVu Serif Condensed" w:hAnsi="Cambria Math" w:cs="Cambria Math"/>
          <w:sz w:val="24"/>
          <w:szCs w:val="24"/>
        </w:rPr>
        <w:t>𝑁</w:t>
      </w:r>
      <w:r>
        <w:rPr>
          <w:rFonts w:ascii="Times New Roman" w:eastAsia="DejaVu Serif Condensed" w:hAnsi="Times New Roman" w:cs="Times New Roman"/>
          <w:sz w:val="24"/>
          <w:szCs w:val="24"/>
        </w:rPr>
        <w:t>/</w:t>
      </w:r>
      <w:r>
        <w:rPr>
          <w:rFonts w:ascii="Cambria Math" w:eastAsia="DejaVu Serif Condensed" w:hAnsi="Cambria Math" w:cs="Cambria Math"/>
          <w:sz w:val="24"/>
          <w:szCs w:val="24"/>
        </w:rPr>
        <w:t>𝑚</w:t>
      </w:r>
      <w:r>
        <w:rPr>
          <w:rFonts w:ascii="Times New Roman" w:eastAsia="DejaVu Serif Condensed" w:hAnsi="Times New Roman" w:cs="Times New Roman"/>
          <w:sz w:val="24"/>
          <w:szCs w:val="24"/>
          <w:vertAlign w:val="superscript"/>
        </w:rPr>
        <w:t>2</w:t>
      </w:r>
      <w:r>
        <w:rPr>
          <w:rFonts w:ascii="Times New Roman" w:eastAsia="DejaVu Serif Condensed" w:hAnsi="Times New Roman" w:cs="Times New Roman"/>
          <w:position w:val="1"/>
          <w:sz w:val="24"/>
          <w:szCs w:val="24"/>
        </w:rPr>
        <w:t>)</w:t>
      </w:r>
      <w:r>
        <w:rPr>
          <w:rFonts w:ascii="Times New Roman" w:eastAsia="DejaVu Serif Condensed" w:hAnsi="Times New Roman" w:cs="Times New Roman"/>
          <w:sz w:val="24"/>
          <w:szCs w:val="24"/>
        </w:rPr>
        <w:t>.</w:t>
      </w:r>
      <w:r>
        <w:rPr>
          <w:rFonts w:ascii="Times New Roman" w:eastAsia="DejaVu Serif Condensed" w:hAnsi="Times New Roman" w:cs="Times New Roman"/>
          <w:spacing w:val="-10"/>
          <w:sz w:val="24"/>
          <w:szCs w:val="24"/>
        </w:rPr>
        <w:t xml:space="preserve"> </w:t>
      </w:r>
      <w:r>
        <w:rPr>
          <w:rFonts w:ascii="Times New Roman" w:eastAsia="Times New Roman" w:hAnsi="Times New Roman" w:cs="Times New Roman"/>
          <w:sz w:val="24"/>
          <w:szCs w:val="24"/>
        </w:rPr>
        <w:t>Tính</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tỉ</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số</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thể</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tích</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của hai</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bình </w:t>
      </w:r>
      <w:r>
        <w:rPr>
          <w:rFonts w:ascii="Times New Roman" w:eastAsia="Times New Roman" w:hAnsi="Times New Roman" w:cs="Times New Roman"/>
          <w:spacing w:val="-4"/>
          <w:sz w:val="24"/>
          <w:szCs w:val="24"/>
        </w:rPr>
        <w:t>cầu.</w:t>
      </w:r>
    </w:p>
    <w:p>
      <w:pPr>
        <w:tabs>
          <w:tab w:val="left" w:pos="3513"/>
          <w:tab w:val="left" w:pos="5779"/>
          <w:tab w:val="left" w:pos="8048"/>
        </w:tabs>
        <w:spacing w:after="0" w:line="240" w:lineRule="auto"/>
        <w:jc w:val="both"/>
        <w:rPr>
          <w:rFonts w:ascii="Times New Roman" w:hAnsi="Times New Roman" w:cs="Times New Roman"/>
          <w:spacing w:val="-10"/>
          <w:sz w:val="24"/>
          <w:szCs w:val="24"/>
        </w:rPr>
      </w:pPr>
      <w:r>
        <w:rPr>
          <w:rFonts w:ascii="Times New Roman" w:hAnsi="Times New Roman" w:cs="Times New Roman"/>
          <w:b/>
          <w:color w:val="FF0000"/>
          <w:sz w:val="24"/>
          <w:szCs w:val="24"/>
        </w:rPr>
        <w:t xml:space="preserve">      </w:t>
      </w:r>
      <w:r>
        <w:rPr>
          <w:rFonts w:ascii="Times New Roman" w:hAnsi="Times New Roman" w:cs="Times New Roman"/>
          <w:b/>
          <w:sz w:val="24"/>
          <w:szCs w:val="24"/>
        </w:rPr>
        <w:t>A.</w:t>
      </w:r>
      <w:r>
        <w:rPr>
          <w:rFonts w:ascii="Times New Roman" w:hAnsi="Times New Roman" w:cs="Times New Roman"/>
          <w:b/>
          <w:spacing w:val="-1"/>
          <w:sz w:val="24"/>
          <w:szCs w:val="24"/>
        </w:rPr>
        <w:t xml:space="preserve"> </w:t>
      </w:r>
      <w:r>
        <w:rPr>
          <w:rFonts w:ascii="Times New Roman" w:hAnsi="Times New Roman" w:cs="Times New Roman"/>
          <w:spacing w:val="-10"/>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 xml:space="preserve">B. </w:t>
      </w:r>
      <w:r>
        <w:rPr>
          <w:rFonts w:ascii="Times New Roman" w:hAnsi="Times New Roman" w:cs="Times New Roman"/>
          <w:spacing w:val="-10"/>
          <w:sz w:val="24"/>
          <w:szCs w:val="24"/>
        </w:rPr>
        <w:t>4</w:t>
      </w:r>
      <w:r>
        <w:rPr>
          <w:rFonts w:ascii="Times New Roman" w:hAnsi="Times New Roman" w:cs="Times New Roman"/>
          <w:sz w:val="24"/>
          <w:szCs w:val="24"/>
        </w:rPr>
        <w:tab/>
        <w:t xml:space="preserve">                              </w:t>
      </w:r>
      <w:r>
        <w:rPr>
          <w:rFonts w:ascii="Times New Roman" w:hAnsi="Times New Roman" w:cs="Times New Roman"/>
          <w:b/>
          <w:sz w:val="24"/>
          <w:szCs w:val="24"/>
        </w:rPr>
        <w:t>C.</w:t>
      </w:r>
      <w:r>
        <w:rPr>
          <w:rFonts w:ascii="Times New Roman" w:hAnsi="Times New Roman" w:cs="Times New Roman"/>
          <w:b/>
          <w:spacing w:val="-3"/>
          <w:sz w:val="24"/>
          <w:szCs w:val="24"/>
        </w:rPr>
        <w:t xml:space="preserve"> </w:t>
      </w:r>
      <w:r>
        <w:rPr>
          <w:rFonts w:ascii="Times New Roman" w:hAnsi="Times New Roman" w:cs="Times New Roman"/>
          <w:spacing w:val="-12"/>
          <w:sz w:val="24"/>
          <w:szCs w:val="24"/>
        </w:rPr>
        <w:t>5</w:t>
      </w:r>
      <w:r>
        <w:rPr>
          <w:rFonts w:ascii="Times New Roman" w:hAnsi="Times New Roman" w:cs="Times New Roman"/>
          <w:sz w:val="24"/>
          <w:szCs w:val="24"/>
        </w:rPr>
        <w:tab/>
        <w:t xml:space="preserve">                         </w:t>
      </w:r>
      <w:r>
        <w:rPr>
          <w:rFonts w:ascii="Times New Roman" w:hAnsi="Times New Roman" w:cs="Times New Roman"/>
          <w:b/>
          <w:sz w:val="24"/>
          <w:szCs w:val="24"/>
        </w:rPr>
        <w:t>D.</w:t>
      </w:r>
      <w:r>
        <w:rPr>
          <w:rFonts w:ascii="Times New Roman" w:hAnsi="Times New Roman" w:cs="Times New Roman"/>
          <w:b/>
          <w:spacing w:val="-3"/>
          <w:sz w:val="24"/>
          <w:szCs w:val="24"/>
        </w:rPr>
        <w:t xml:space="preserve"> </w:t>
      </w:r>
      <w:r>
        <w:rPr>
          <w:rFonts w:ascii="Times New Roman" w:hAnsi="Times New Roman" w:cs="Times New Roman"/>
          <w:spacing w:val="-10"/>
          <w:sz w:val="24"/>
          <w:szCs w:val="24"/>
        </w:rPr>
        <w:t>1</w:t>
      </w:r>
    </w:p>
    <w:p>
      <w:pPr>
        <w:tabs>
          <w:tab w:val="left" w:pos="3513"/>
        </w:tabs>
        <w:spacing w:after="0" w:line="240" w:lineRule="auto"/>
        <w:ind w:left="1101"/>
        <w:jc w:val="both"/>
        <w:rPr>
          <w:rFonts w:ascii="Times New Roman" w:hAnsi="Times New Roman" w:cs="Times New Roman"/>
          <w:b/>
          <w:color w:val="0070C0"/>
          <w:sz w:val="24"/>
          <w:szCs w:val="24"/>
        </w:rPr>
      </w:pPr>
      <w:r>
        <w:rPr>
          <w:rFonts w:ascii="Times New Roman" w:hAnsi="Times New Roman" w:cs="Times New Roman"/>
          <w:b/>
          <w:color w:val="0070C0"/>
          <w:sz w:val="24"/>
          <w:szCs w:val="24"/>
        </w:rPr>
        <w:t>Hướng dẫn</w:t>
      </w:r>
    </w:p>
    <w:p>
      <w:pPr>
        <w:tabs>
          <w:tab w:val="left" w:pos="3513"/>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Đẳng nhiệt</w:t>
      </w:r>
      <m:oMath>
        <m:d>
          <m:dPr>
            <m:begChr m:val="{"/>
            <m:endChr m:val=""/>
            <m:ctrlPr>
              <w:rPr>
                <w:rFonts w:ascii="Cambria Math" w:hAnsi="Cambria Math" w:cs="Times New Roman"/>
                <w:bCs/>
                <w:i/>
                <w:sz w:val="24"/>
                <w:szCs w:val="24"/>
              </w:rPr>
            </m:ctrlPr>
          </m:dPr>
          <m:e>
            <m:eqArr>
              <m:eqArrPr>
                <m:ctrlPr>
                  <w:rPr>
                    <w:rFonts w:ascii="Cambria Math" w:hAnsi="Cambria Math" w:cs="Times New Roman"/>
                    <w:bCs/>
                    <w:i/>
                    <w:sz w:val="24"/>
                    <w:szCs w:val="24"/>
                  </w:rPr>
                </m:ctrlPr>
              </m:eqArrPr>
              <m:e>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r>
                  <w:rPr>
                    <w:rFonts w:ascii="Cambria Math" w:hAnsi="Cambria Math" w:cs="Times New Roman"/>
                    <w:sz w:val="24"/>
                    <w:szCs w:val="24"/>
                  </w:rPr>
                  <m:t>)</m:t>
                </m:r>
              </m:e>
              <m:e>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e>
            </m:eqArr>
          </m:e>
        </m:d>
        <m:r>
          <w:rPr>
            <w:rFonts w:ascii="Cambria Math" w:hAnsi="Cambria Math" w:cs="Times New Roman"/>
            <w:sz w:val="24"/>
            <w:szCs w:val="24"/>
          </w:rPr>
          <m:t>⇒</m:t>
        </m:r>
        <m:d>
          <m:dPr>
            <m:begChr m:val="{"/>
            <m:endChr m:val=""/>
            <m:ctrlPr>
              <w:rPr>
                <w:rFonts w:ascii="Cambria Math" w:hAnsi="Cambria Math" w:cs="Times New Roman"/>
                <w:bCs/>
                <w:i/>
                <w:sz w:val="24"/>
                <w:szCs w:val="24"/>
              </w:rPr>
            </m:ctrlPr>
          </m:dPr>
          <m:e>
            <m:eqArr>
              <m:eqArrPr>
                <m:ctrlPr>
                  <w:rPr>
                    <w:rFonts w:ascii="Cambria Math" w:hAnsi="Cambria Math" w:cs="Times New Roman"/>
                    <w:bCs/>
                    <w:i/>
                    <w:sz w:val="24"/>
                    <w:szCs w:val="24"/>
                  </w:rPr>
                </m:ctrlPr>
              </m:eqArrPr>
              <m:e>
                <m:sSubSup>
                  <m:sSubSupPr>
                    <m:ctrlPr>
                      <w:rPr>
                        <w:rFonts w:ascii="Cambria Math" w:hAnsi="Cambria Math" w:cs="Times New Roman"/>
                        <w:bCs/>
                        <w:i/>
                        <w:sz w:val="24"/>
                        <w:szCs w:val="24"/>
                      </w:rPr>
                    </m:ctrlPr>
                  </m:sSubSupPr>
                  <m:e>
                    <m:r>
                      <w:rPr>
                        <w:rFonts w:ascii="Cambria Math" w:hAnsi="Cambria Math" w:cs="Times New Roman"/>
                        <w:sz w:val="24"/>
                        <w:szCs w:val="24"/>
                      </w:rPr>
                      <m:t>p</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num>
                  <m:den>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den>
                </m:f>
              </m:e>
              <m:e>
                <m:sSubSup>
                  <m:sSubSupPr>
                    <m:ctrlPr>
                      <w:rPr>
                        <w:rFonts w:ascii="Cambria Math" w:hAnsi="Cambria Math" w:cs="Times New Roman"/>
                        <w:bCs/>
                        <w:i/>
                        <w:sz w:val="24"/>
                        <w:szCs w:val="24"/>
                      </w:rPr>
                    </m:ctrlPr>
                  </m:sSubSupPr>
                  <m:e>
                    <m:r>
                      <w:rPr>
                        <w:rFonts w:ascii="Cambria Math" w:hAnsi="Cambria Math" w:cs="Times New Roman"/>
                        <w:sz w:val="24"/>
                        <w:szCs w:val="24"/>
                      </w:rPr>
                      <m:t>p</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num>
                  <m:den>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den>
                </m:f>
              </m:e>
            </m:eqArr>
          </m:e>
        </m:d>
      </m:oMath>
    </w:p>
    <w:p>
      <w:pPr>
        <w:tabs>
          <w:tab w:val="left" w:pos="3513"/>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Định luật Dalton thì </w:t>
      </w:r>
      <m:oMath>
        <m:r>
          <w:rPr>
            <w:rFonts w:ascii="Cambria Math" w:hAnsi="Cambria Math" w:cs="Times New Roman"/>
            <w:sz w:val="24"/>
            <w:szCs w:val="24"/>
          </w:rPr>
          <m:t>p=</m:t>
        </m:r>
        <m:sSubSup>
          <m:sSubSupPr>
            <m:ctrlPr>
              <w:rPr>
                <w:rFonts w:ascii="Cambria Math" w:hAnsi="Cambria Math" w:cs="Times New Roman"/>
                <w:bCs/>
                <w:i/>
                <w:sz w:val="24"/>
                <w:szCs w:val="24"/>
              </w:rPr>
            </m:ctrlPr>
          </m:sSubSupPr>
          <m:e>
            <m:r>
              <w:rPr>
                <w:rFonts w:ascii="Cambria Math" w:hAnsi="Cambria Math" w:cs="Times New Roman"/>
                <w:sz w:val="24"/>
                <w:szCs w:val="24"/>
              </w:rPr>
              <m:t>p</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bCs/>
                <w:i/>
                <w:sz w:val="24"/>
                <w:szCs w:val="24"/>
              </w:rPr>
            </m:ctrlPr>
          </m:sSubSupPr>
          <m:e>
            <m:r>
              <w:rPr>
                <w:rFonts w:ascii="Cambria Math" w:hAnsi="Cambria Math" w:cs="Times New Roman"/>
                <w:sz w:val="24"/>
                <w:szCs w:val="24"/>
              </w:rPr>
              <m:t>p</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num>
          <m:den>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den>
        </m:f>
        <m:box>
          <m:boxPr>
            <m:opEmu m:val="1"/>
            <m:ctrlPr>
              <w:rPr>
                <w:rFonts w:ascii="Cambria Math" w:hAnsi="Cambria Math" w:cs="Times New Roman"/>
                <w:bCs/>
                <w:i/>
                <w:sz w:val="24"/>
                <w:szCs w:val="24"/>
              </w:rPr>
            </m:ctrlPr>
          </m:boxPr>
          <m:e>
            <m:groupChr>
              <m:groupChrPr>
                <m:chr m:val="→"/>
                <m:vertJc m:val="bot"/>
                <m:ctrlPr>
                  <w:rPr>
                    <w:rFonts w:ascii="Cambria Math" w:hAnsi="Cambria Math" w:cs="Times New Roman"/>
                    <w:bCs/>
                    <w:i/>
                    <w:sz w:val="24"/>
                    <w:szCs w:val="24"/>
                  </w:rPr>
                </m:ctrlPr>
              </m:groupChrPr>
              <m:e>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r>
                  <w:rPr>
                    <w:rFonts w:ascii="Cambria Math" w:hAnsi="Cambria Math" w:cs="Times New Roman"/>
                    <w:sz w:val="24"/>
                    <w:szCs w:val="24"/>
                  </w:rPr>
                  <m:t>=n</m:t>
                </m:r>
                <m:sSub>
                  <m:sSubPr>
                    <m:ctrlPr>
                      <w:rPr>
                        <w:rFonts w:ascii="Cambria Math" w:hAnsi="Cambria Math" w:cs="Times New Roman"/>
                        <w:bCs/>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e>
            </m:groupChr>
          </m:e>
        </m:box>
        <m:r>
          <w:rPr>
            <w:rFonts w:ascii="Cambria Math" w:hAnsi="Cambria Math" w:cs="Times New Roman"/>
            <w:sz w:val="24"/>
            <w:szCs w:val="24"/>
          </w:rPr>
          <m:t>p=</m:t>
        </m:r>
        <m:f>
          <m:fPr>
            <m:ctrlPr>
              <w:rPr>
                <w:rFonts w:ascii="Cambria Math" w:hAnsi="Cambria Math" w:cs="Times New Roman"/>
                <w:bCs/>
                <w:i/>
                <w:sz w:val="24"/>
                <w:szCs w:val="24"/>
              </w:rPr>
            </m:ctrlPr>
          </m:fPr>
          <m:num>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r>
              <w:rPr>
                <w:rFonts w:ascii="Cambria Math" w:hAnsi="Cambria Math" w:cs="Times New Roman"/>
                <w:sz w:val="24"/>
                <w:szCs w:val="24"/>
              </w:rPr>
              <m:t>n+</m:t>
            </m:r>
            <m:sSub>
              <m:sSubPr>
                <m:ctrlPr>
                  <w:rPr>
                    <w:rFonts w:ascii="Cambria Math" w:hAnsi="Cambria Math" w:cs="Times New Roman"/>
                    <w:bCs/>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num>
          <m:den>
            <m:r>
              <w:rPr>
                <w:rFonts w:ascii="Cambria Math" w:hAnsi="Cambria Math" w:cs="Times New Roman"/>
                <w:sz w:val="24"/>
                <w:szCs w:val="24"/>
              </w:rPr>
              <m:t>n+1</m:t>
            </m:r>
          </m:den>
        </m:f>
      </m:oMath>
    </w:p>
    <w:p>
      <w:pPr>
        <w:tabs>
          <w:tab w:val="left" w:pos="3513"/>
        </w:tabs>
        <w:spacing w:after="0" w:line="240" w:lineRule="auto"/>
        <w:ind w:left="1101"/>
        <w:jc w:val="both"/>
        <w:rPr>
          <w:rFonts w:ascii="Times New Roman" w:eastAsiaTheme="minorEastAsia" w:hAnsi="Times New Roman" w:cs="Times New Roman"/>
          <w:sz w:val="24"/>
          <w:szCs w:val="24"/>
        </w:rPr>
      </w:pPr>
      <m:oMathPara>
        <m:oMathParaPr>
          <m:jc m:val="left"/>
        </m:oMathParaPr>
        <m:oMath>
          <m:r>
            <w:rPr>
              <w:rFonts w:ascii="Cambria Math" w:hAnsi="Cambria Math" w:cs="Times New Roman"/>
              <w:sz w:val="24"/>
              <w:szCs w:val="24"/>
            </w:rPr>
            <m:t>⇒</m:t>
          </m:r>
          <m:sSup>
            <m:sSupPr>
              <m:ctrlPr>
                <w:rPr>
                  <w:rFonts w:ascii="Cambria Math" w:hAnsi="Cambria Math" w:cs="Times New Roman"/>
                  <w:bCs/>
                  <w:i/>
                  <w:sz w:val="24"/>
                  <w:szCs w:val="24"/>
                </w:rPr>
              </m:ctrlPr>
            </m:sSupPr>
            <m:e>
              <m:r>
                <w:rPr>
                  <w:rFonts w:ascii="Cambria Math" w:hAnsi="Cambria Math" w:cs="Times New Roman"/>
                  <w:sz w:val="24"/>
                  <w:szCs w:val="24"/>
                </w:rPr>
                <m:t>4.10</m:t>
              </m:r>
            </m:e>
            <m:sup>
              <m:r>
                <w:rPr>
                  <w:rFonts w:ascii="Cambria Math" w:hAnsi="Cambria Math" w:cs="Times New Roman"/>
                  <w:sz w:val="24"/>
                  <w:szCs w:val="24"/>
                </w:rPr>
                <m:t>5</m:t>
              </m:r>
            </m:sup>
          </m:sSup>
          <m:r>
            <w:rPr>
              <w:rFonts w:ascii="Cambria Math" w:hAnsi="Cambria Math" w:cs="Times New Roman"/>
              <w:sz w:val="24"/>
              <w:szCs w:val="24"/>
            </w:rPr>
            <m:t>=</m:t>
          </m:r>
          <m:f>
            <m:fPr>
              <m:ctrlPr>
                <w:rPr>
                  <w:rFonts w:ascii="Cambria Math" w:hAnsi="Cambria Math" w:cs="Times New Roman"/>
                  <w:bCs/>
                  <w:i/>
                  <w:sz w:val="24"/>
                  <w:szCs w:val="24"/>
                </w:rPr>
              </m:ctrlPr>
            </m:fPr>
            <m:num>
              <m:sSup>
                <m:sSupPr>
                  <m:ctrlPr>
                    <w:rPr>
                      <w:rFonts w:ascii="Cambria Math" w:hAnsi="Cambria Math" w:cs="Times New Roman"/>
                      <w:bCs/>
                      <w:i/>
                      <w:sz w:val="24"/>
                      <w:szCs w:val="24"/>
                    </w:rPr>
                  </m:ctrlPr>
                </m:sSupPr>
                <m:e>
                  <m:r>
                    <w:rPr>
                      <w:rFonts w:ascii="Cambria Math" w:hAnsi="Cambria Math" w:cs="Times New Roman"/>
                      <w:sz w:val="24"/>
                      <w:szCs w:val="24"/>
                    </w:rPr>
                    <m:t>2.10</m:t>
                  </m:r>
                </m:e>
                <m:sup>
                  <m:r>
                    <w:rPr>
                      <w:rFonts w:ascii="Cambria Math" w:hAnsi="Cambria Math" w:cs="Times New Roman"/>
                      <w:sz w:val="24"/>
                      <w:szCs w:val="24"/>
                    </w:rPr>
                    <m:t>5</m:t>
                  </m:r>
                </m:sup>
              </m:sSup>
              <m:r>
                <w:rPr>
                  <w:rFonts w:ascii="Cambria Math" w:hAnsi="Cambria Math" w:cs="Times New Roman"/>
                  <w:sz w:val="24"/>
                  <w:szCs w:val="24"/>
                </w:rPr>
                <m:t>.n+</m:t>
              </m:r>
              <m:sSup>
                <m:sSupPr>
                  <m:ctrlPr>
                    <w:rPr>
                      <w:rFonts w:ascii="Cambria Math" w:hAnsi="Cambria Math" w:cs="Times New Roman"/>
                      <w:bCs/>
                      <w:i/>
                      <w:sz w:val="24"/>
                      <w:szCs w:val="24"/>
                    </w:rPr>
                  </m:ctrlPr>
                </m:sSupPr>
                <m:e>
                  <m:r>
                    <w:rPr>
                      <w:rFonts w:ascii="Cambria Math" w:hAnsi="Cambria Math" w:cs="Times New Roman"/>
                      <w:sz w:val="24"/>
                      <w:szCs w:val="24"/>
                    </w:rPr>
                    <m:t>10</m:t>
                  </m:r>
                </m:e>
                <m:sup>
                  <m:r>
                    <w:rPr>
                      <w:rFonts w:ascii="Cambria Math" w:hAnsi="Cambria Math" w:cs="Times New Roman"/>
                      <w:sz w:val="24"/>
                      <w:szCs w:val="24"/>
                    </w:rPr>
                    <m:t>6</m:t>
                  </m:r>
                </m:sup>
              </m:sSup>
            </m:num>
            <m:den>
              <m:r>
                <w:rPr>
                  <w:rFonts w:ascii="Cambria Math" w:hAnsi="Cambria Math" w:cs="Times New Roman"/>
                  <w:sz w:val="24"/>
                  <w:szCs w:val="24"/>
                </w:rPr>
                <m:t>n+1</m:t>
              </m:r>
            </m:den>
          </m:f>
          <m:r>
            <w:rPr>
              <w:rFonts w:ascii="Cambria Math" w:hAnsi="Cambria Math" w:cs="Times New Roman"/>
              <w:sz w:val="24"/>
              <w:szCs w:val="24"/>
            </w:rPr>
            <m:t>⇒n=3</m:t>
          </m:r>
        </m:oMath>
      </m:oMathPara>
    </w:p>
    <w:p>
      <w:pPr>
        <w:tabs>
          <w:tab w:val="left" w:pos="426"/>
        </w:tabs>
        <w:spacing w:after="0" w:line="240" w:lineRule="auto"/>
        <w:jc w:val="both"/>
        <w:rPr>
          <w:rFonts w:ascii="Times New Roman" w:hAnsi="Times New Roman" w:cs="Times New Roman"/>
          <w:b/>
          <w:position w:val="-24"/>
          <w:sz w:val="24"/>
          <w:szCs w:val="24"/>
        </w:rPr>
      </w:pPr>
      <w:r>
        <w:rPr>
          <w:rFonts w:ascii="Times New Roman" w:hAnsi="Times New Roman" w:cs="Times New Roman"/>
          <w:b/>
          <w:bCs/>
          <w:sz w:val="24"/>
          <w:szCs w:val="24"/>
          <w:lang w:val="nl-NL"/>
        </w:rPr>
        <w:t>Câu 18:</w:t>
      </w:r>
      <w:r>
        <w:rPr>
          <w:rFonts w:ascii="Times New Roman" w:hAnsi="Times New Roman" w:cs="Times New Roman"/>
          <w:sz w:val="24"/>
          <w:szCs w:val="24"/>
          <w:lang w:val="nl-NL"/>
        </w:rPr>
        <w:t xml:space="preserve"> Một bình bằng thép dung tích 50 lít chứa khí hidro ở áp suất 5MPa và nhiệt độ 37°C. Biết dung tích mỗi quả là 10 lít, áp suất mỗi quả là l,05.10</w:t>
      </w:r>
      <w:r>
        <w:rPr>
          <w:rFonts w:ascii="Times New Roman" w:hAnsi="Times New Roman" w:cs="Times New Roman"/>
          <w:sz w:val="24"/>
          <w:szCs w:val="24"/>
          <w:vertAlign w:val="superscript"/>
          <w:lang w:val="nl-NL"/>
        </w:rPr>
        <w:t>5</w:t>
      </w:r>
      <w:r>
        <w:rPr>
          <w:rFonts w:ascii="Times New Roman" w:hAnsi="Times New Roman" w:cs="Times New Roman"/>
          <w:sz w:val="24"/>
          <w:szCs w:val="24"/>
          <w:lang w:val="nl-NL"/>
        </w:rPr>
        <w:t>Pa, nhiệt độ bóng bay 12°C. Dùng bình này bơm được bao nhiêu quả bóng bay?</w:t>
      </w:r>
    </w:p>
    <w:p>
      <w:pPr>
        <w:tabs>
          <w:tab w:val="left" w:pos="283"/>
          <w:tab w:val="left" w:pos="426"/>
          <w:tab w:val="left" w:pos="2835"/>
          <w:tab w:val="left" w:pos="5386"/>
          <w:tab w:val="left" w:pos="7937"/>
        </w:tabs>
        <w:spacing w:after="0" w:line="240" w:lineRule="auto"/>
        <w:jc w:val="both"/>
        <w:rPr>
          <w:rFonts w:ascii="Times New Roman" w:hAnsi="Times New Roman" w:cs="Times New Roman"/>
          <w:b/>
          <w:sz w:val="24"/>
          <w:szCs w:val="24"/>
          <w:lang w:val="pt-BR"/>
        </w:rPr>
      </w:pPr>
      <w:r>
        <w:rPr>
          <w:rFonts w:ascii="Times New Roman" w:hAnsi="Times New Roman" w:cs="Times New Roman"/>
          <w:b/>
          <w:position w:val="-24"/>
          <w:sz w:val="24"/>
          <w:szCs w:val="24"/>
        </w:rPr>
        <w:tab/>
      </w:r>
      <w:r>
        <w:rPr>
          <w:rFonts w:ascii="Times New Roman" w:hAnsi="Times New Roman" w:cs="Times New Roman"/>
          <w:b/>
          <w:sz w:val="24"/>
          <w:szCs w:val="24"/>
          <w:lang w:val="nl-NL"/>
        </w:rPr>
        <w:t>A.</w:t>
      </w:r>
      <w:r>
        <w:rPr>
          <w:rFonts w:ascii="Times New Roman" w:hAnsi="Times New Roman" w:cs="Times New Roman"/>
          <w:b/>
          <w:position w:val="-24"/>
          <w:sz w:val="24"/>
          <w:szCs w:val="24"/>
        </w:rPr>
        <w:t xml:space="preserve"> </w:t>
      </w:r>
      <w:r>
        <w:rPr>
          <w:rFonts w:ascii="Times New Roman" w:hAnsi="Times New Roman" w:cs="Times New Roman"/>
          <w:sz w:val="24"/>
          <w:szCs w:val="24"/>
          <w:lang w:val="nl-NL"/>
        </w:rPr>
        <w:t>100 quả.</w:t>
      </w:r>
      <w:r>
        <w:rPr>
          <w:rFonts w:ascii="Times New Roman" w:hAnsi="Times New Roman" w:cs="Times New Roman"/>
          <w:sz w:val="24"/>
          <w:szCs w:val="24"/>
          <w:lang w:val="nl-NL"/>
        </w:rPr>
        <w:tab/>
      </w:r>
      <w:r>
        <w:rPr>
          <w:rFonts w:ascii="Times New Roman" w:hAnsi="Times New Roman" w:cs="Times New Roman"/>
          <w:b/>
          <w:sz w:val="24"/>
          <w:szCs w:val="24"/>
          <w:lang w:val="nl-NL"/>
        </w:rPr>
        <w:t xml:space="preserve">B. </w:t>
      </w:r>
      <w:r>
        <w:rPr>
          <w:rFonts w:ascii="Times New Roman" w:hAnsi="Times New Roman" w:cs="Times New Roman"/>
          <w:sz w:val="24"/>
          <w:szCs w:val="24"/>
          <w:lang w:val="nl-NL"/>
        </w:rPr>
        <w:t>281 quả.</w:t>
      </w:r>
      <w:r>
        <w:rPr>
          <w:rFonts w:ascii="Times New Roman" w:hAnsi="Times New Roman" w:cs="Times New Roman"/>
          <w:sz w:val="24"/>
          <w:szCs w:val="24"/>
          <w:lang w:val="nl-NL"/>
        </w:rPr>
        <w:tab/>
      </w:r>
      <w:r>
        <w:rPr>
          <w:rFonts w:ascii="Times New Roman" w:hAnsi="Times New Roman" w:cs="Times New Roman"/>
          <w:b/>
          <w:sz w:val="24"/>
          <w:szCs w:val="24"/>
          <w:u w:val="single"/>
          <w:lang w:val="nl-NL"/>
        </w:rPr>
        <w:t>C</w:t>
      </w:r>
      <w:r>
        <w:rPr>
          <w:rFonts w:ascii="Times New Roman" w:hAnsi="Times New Roman" w:cs="Times New Roman"/>
          <w:b/>
          <w:sz w:val="24"/>
          <w:szCs w:val="24"/>
          <w:lang w:val="nl-NL"/>
        </w:rPr>
        <w:t xml:space="preserve">. </w:t>
      </w:r>
      <w:r>
        <w:rPr>
          <w:rFonts w:ascii="Times New Roman" w:hAnsi="Times New Roman" w:cs="Times New Roman"/>
          <w:sz w:val="24"/>
          <w:szCs w:val="24"/>
          <w:lang w:val="nl-NL"/>
        </w:rPr>
        <w:t>218 quả.</w:t>
      </w:r>
      <w:r>
        <w:rPr>
          <w:rFonts w:ascii="Times New Roman" w:hAnsi="Times New Roman" w:cs="Times New Roman"/>
          <w:sz w:val="24"/>
          <w:szCs w:val="24"/>
          <w:lang w:val="nl-NL"/>
        </w:rPr>
        <w:tab/>
      </w:r>
      <w:r>
        <w:rPr>
          <w:rFonts w:ascii="Times New Roman" w:hAnsi="Times New Roman" w:cs="Times New Roman"/>
          <w:b/>
          <w:sz w:val="24"/>
          <w:szCs w:val="24"/>
          <w:lang w:val="nl-NL"/>
        </w:rPr>
        <w:t xml:space="preserve">D. </w:t>
      </w:r>
      <w:r>
        <w:rPr>
          <w:rFonts w:ascii="Times New Roman" w:hAnsi="Times New Roman" w:cs="Times New Roman"/>
          <w:sz w:val="24"/>
          <w:szCs w:val="24"/>
          <w:lang w:val="nl-NL"/>
        </w:rPr>
        <w:t>128 quả.</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lang w:val="nl-NL"/>
        </w:rPr>
      </w:pPr>
      <w:r>
        <w:rPr>
          <w:rFonts w:ascii="Times New Roman" w:hAnsi="Times New Roman" w:cs="Times New Roman"/>
          <w:b/>
          <w:sz w:val="24"/>
          <w:szCs w:val="24"/>
          <w:lang w:val="nl-NL"/>
        </w:rPr>
        <w:t>Hướng dẫn giải</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nl-NL"/>
        </w:rPr>
      </w:pPr>
      <w:r>
        <w:rPr>
          <w:rFonts w:ascii="Times New Roman" w:hAnsi="Times New Roman" w:cs="Times New Roman"/>
          <w:sz w:val="24"/>
          <w:szCs w:val="24"/>
          <w:lang w:val="nl-NL"/>
        </w:rPr>
        <w:t>Gọi n là số quà bóng bay</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nl-NL"/>
        </w:rPr>
      </w:pPr>
      <w:r>
        <w:rPr>
          <w:rFonts w:ascii="Times New Roman" w:hAnsi="Times New Roman" w:cs="Times New Roman"/>
          <w:sz w:val="24"/>
          <w:szCs w:val="24"/>
          <w:lang w:val="nl-NL"/>
        </w:rPr>
        <w:t>Ở trạng thái ban đầu khi H</w:t>
      </w:r>
      <w:r>
        <w:rPr>
          <w:rFonts w:ascii="Times New Roman" w:hAnsi="Times New Roman" w:cs="Times New Roman"/>
          <w:sz w:val="24"/>
          <w:szCs w:val="24"/>
          <w:vertAlign w:val="subscript"/>
          <w:lang w:val="nl-NL"/>
        </w:rPr>
        <w:t>2</w:t>
      </w:r>
      <w:r>
        <w:rPr>
          <w:rFonts w:ascii="Times New Roman" w:hAnsi="Times New Roman" w:cs="Times New Roman"/>
          <w:sz w:val="24"/>
          <w:szCs w:val="24"/>
          <w:lang w:val="nl-NL"/>
        </w:rPr>
        <w:t xml:space="preserve"> trong bình thép</w:t>
      </w:r>
      <w:r>
        <w:rPr>
          <w:rFonts w:ascii="Times New Roman" w:hAnsi="Times New Roman" w:cs="Times New Roman"/>
          <w:position w:val="-52"/>
          <w:sz w:val="24"/>
          <w:szCs w:val="24"/>
        </w:rPr>
        <w:object w:dxaOrig="2320" w:dyaOrig="1160">
          <v:shape id="_x0000_i1045" type="#_x0000_t75" style="width:115.55pt;height:58.6pt" o:ole="">
            <v:imagedata r:id="rId57" o:title=""/>
          </v:shape>
          <o:OLEObject Type="Embed" ProgID="Equation.DSMT4" ShapeID="_x0000_i1045" DrawAspect="Content" ObjectID="_1824896017" r:id="rId58"/>
        </w:objec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nl-NL"/>
        </w:rPr>
      </w:pPr>
      <w:r>
        <w:rPr>
          <w:rFonts w:ascii="Times New Roman" w:hAnsi="Times New Roman" w:cs="Times New Roman"/>
          <w:sz w:val="24"/>
          <w:szCs w:val="24"/>
          <w:lang w:val="nl-NL"/>
        </w:rPr>
        <w:t xml:space="preserve">Ở trạng thái sau khi bom vào bỏng bay </w:t>
      </w:r>
      <w:r>
        <w:rPr>
          <w:rFonts w:ascii="Times New Roman" w:hAnsi="Times New Roman" w:cs="Times New Roman"/>
          <w:position w:val="-52"/>
          <w:sz w:val="24"/>
          <w:szCs w:val="24"/>
        </w:rPr>
        <w:object w:dxaOrig="2320" w:dyaOrig="1160">
          <v:shape id="_x0000_i1046" type="#_x0000_t75" style="width:115.55pt;height:58.6pt" o:ole="">
            <v:imagedata r:id="rId59" o:title=""/>
          </v:shape>
          <o:OLEObject Type="Embed" ProgID="Equation.DSMT4" ShapeID="_x0000_i1046" DrawAspect="Content" ObjectID="_1824896018" r:id="rId60"/>
        </w:objec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nl-NL"/>
        </w:rPr>
      </w:pPr>
      <w:r>
        <w:rPr>
          <w:rFonts w:ascii="Times New Roman" w:hAnsi="Times New Roman" w:cs="Times New Roman"/>
          <w:sz w:val="24"/>
          <w:szCs w:val="24"/>
          <w:lang w:val="nl-NL"/>
        </w:rPr>
        <w:t>+ Áp dụng</w:t>
      </w:r>
      <w:r>
        <w:rPr>
          <w:rFonts w:ascii="Times New Roman" w:hAnsi="Times New Roman" w:cs="Times New Roman"/>
          <w:position w:val="-30"/>
          <w:sz w:val="24"/>
          <w:szCs w:val="24"/>
        </w:rPr>
        <w:object w:dxaOrig="6759" w:dyaOrig="720">
          <v:shape id="_x0000_i1047" type="#_x0000_t75" style="width:338.25pt;height:36pt" o:ole="">
            <v:imagedata r:id="rId61" o:title=""/>
          </v:shape>
          <o:OLEObject Type="Embed" ProgID="Equation.DSMT4" ShapeID="_x0000_i1047" DrawAspect="Content" ObjectID="_1824896019" r:id="rId62"/>
        </w:objec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nl-NL"/>
        </w:rPr>
      </w:pPr>
      <w:r>
        <w:rPr>
          <w:rFonts w:ascii="Times New Roman" w:hAnsi="Times New Roman" w:cs="Times New Roman"/>
          <w:sz w:val="24"/>
          <w:szCs w:val="24"/>
          <w:lang w:val="nl-NL"/>
        </w:rPr>
        <w:t>Vậy có thể bơm được 218 quả bóng.</w:t>
      </w:r>
    </w:p>
    <w:p>
      <w:pPr>
        <w:tabs>
          <w:tab w:val="left" w:pos="426"/>
        </w:tabs>
        <w:spacing w:after="0" w:line="240" w:lineRule="auto"/>
        <w:jc w:val="both"/>
        <w:rPr>
          <w:rFonts w:ascii="Times New Roman" w:hAnsi="Times New Roman" w:cs="Times New Roman"/>
          <w:sz w:val="24"/>
          <w:szCs w:val="24"/>
          <w:lang w:val="pt-BR"/>
        </w:rPr>
      </w:pPr>
      <w:r>
        <w:rPr>
          <w:rFonts w:ascii="Times New Roman" w:eastAsia="SimSun" w:hAnsi="Times New Roman" w:cs="Times New Roman"/>
          <w:b/>
          <w:sz w:val="24"/>
          <w:szCs w:val="24"/>
          <w:lang w:val="pt-BR" w:eastAsia="zh-CN"/>
        </w:rPr>
        <w:t xml:space="preserve">Câu 19: </w:t>
      </w:r>
      <w:r>
        <w:rPr>
          <w:rFonts w:ascii="Times New Roman" w:hAnsi="Times New Roman" w:cs="Times New Roman"/>
          <w:b/>
          <w:sz w:val="24"/>
          <w:szCs w:val="24"/>
          <w:lang w:val="pt-BR"/>
        </w:rPr>
        <w:t xml:space="preserve"> </w:t>
      </w:r>
      <w:r>
        <w:rPr>
          <w:rFonts w:ascii="Times New Roman" w:hAnsi="Times New Roman" w:cs="Times New Roman"/>
          <w:sz w:val="24"/>
          <w:szCs w:val="24"/>
          <w:lang w:val="pt-BR"/>
        </w:rPr>
        <w:t xml:space="preserve">Một xilanh kín được chia thành hai phần bằng nhau bởi một pít -tông cách nhiệt. Mỗi phần có chiều dài </w:t>
      </w:r>
      <w:r>
        <w:rPr>
          <w:rFonts w:ascii="Times New Roman" w:hAnsi="Times New Roman" w:cs="Times New Roman"/>
          <w:position w:val="-12"/>
          <w:sz w:val="24"/>
          <w:szCs w:val="24"/>
        </w:rPr>
        <w:object w:dxaOrig="1120" w:dyaOrig="360">
          <v:shape id="_x0000_i1048" type="#_x0000_t75" style="width:56.1pt;height:18.4pt" o:ole="">
            <v:imagedata r:id="rId63" o:title=""/>
          </v:shape>
          <o:OLEObject Type="Embed" ProgID="Equation.DSMT4" ShapeID="_x0000_i1048" DrawAspect="Content" ObjectID="_1824896020" r:id="rId64"/>
        </w:object>
      </w:r>
      <w:r>
        <w:rPr>
          <w:rFonts w:ascii="Times New Roman" w:hAnsi="Times New Roman" w:cs="Times New Roman"/>
          <w:sz w:val="24"/>
          <w:szCs w:val="24"/>
          <w:lang w:val="pt-BR"/>
        </w:rPr>
        <w:t xml:space="preserve"> chứa một khí giống nhau ở</w:t>
      </w:r>
      <w:r>
        <w:rPr>
          <w:rFonts w:ascii="Times New Roman" w:hAnsi="Times New Roman" w:cs="Times New Roman"/>
          <w:position w:val="-6"/>
          <w:sz w:val="24"/>
          <w:szCs w:val="24"/>
        </w:rPr>
        <w:object w:dxaOrig="580" w:dyaOrig="320">
          <v:shape id="_x0000_i1049" type="#_x0000_t75" style="width:28.45pt;height:15.9pt" o:ole="">
            <v:imagedata r:id="rId65" o:title=""/>
          </v:shape>
          <o:OLEObject Type="Embed" ProgID="Equation.DSMT4" ShapeID="_x0000_i1049" DrawAspect="Content" ObjectID="_1824896021" r:id="rId66"/>
        </w:object>
      </w:r>
      <w:r>
        <w:rPr>
          <w:rFonts w:ascii="Times New Roman" w:hAnsi="Times New Roman" w:cs="Times New Roman"/>
          <w:sz w:val="24"/>
          <w:szCs w:val="24"/>
          <w:lang w:val="pt-BR"/>
        </w:rPr>
        <w:t xml:space="preserve">. Nung nóng phần này thêm </w:t>
      </w:r>
      <w:r>
        <w:rPr>
          <w:rFonts w:ascii="Times New Roman" w:hAnsi="Times New Roman" w:cs="Times New Roman"/>
          <w:position w:val="-6"/>
          <w:sz w:val="24"/>
          <w:szCs w:val="24"/>
        </w:rPr>
        <w:object w:dxaOrig="560" w:dyaOrig="320">
          <v:shape id="_x0000_i1050" type="#_x0000_t75" style="width:27.65pt;height:15.9pt" o:ole="">
            <v:imagedata r:id="rId67" o:title=""/>
          </v:shape>
          <o:OLEObject Type="Embed" ProgID="Equation.DSMT4" ShapeID="_x0000_i1050" DrawAspect="Content" ObjectID="_1824896022" r:id="rId68"/>
        </w:object>
      </w:r>
      <w:r>
        <w:rPr>
          <w:rFonts w:ascii="Times New Roman" w:hAnsi="Times New Roman" w:cs="Times New Roman"/>
          <w:sz w:val="24"/>
          <w:szCs w:val="24"/>
          <w:lang w:val="pt-BR"/>
        </w:rPr>
        <w:t xml:space="preserve"> và làm lạnh phần kia đi </w:t>
      </w:r>
      <w:r>
        <w:rPr>
          <w:rFonts w:ascii="Times New Roman" w:hAnsi="Times New Roman" w:cs="Times New Roman"/>
          <w:position w:val="-6"/>
          <w:sz w:val="24"/>
          <w:szCs w:val="24"/>
        </w:rPr>
        <w:object w:dxaOrig="560" w:dyaOrig="320">
          <v:shape id="_x0000_i1051" type="#_x0000_t75" style="width:27.65pt;height:15.9pt" o:ole="">
            <v:imagedata r:id="rId69" o:title=""/>
          </v:shape>
          <o:OLEObject Type="Embed" ProgID="Equation.DSMT4" ShapeID="_x0000_i1051" DrawAspect="Content" ObjectID="_1824896023" r:id="rId70"/>
        </w:object>
      </w:r>
      <w:r>
        <w:rPr>
          <w:rFonts w:ascii="Times New Roman" w:hAnsi="Times New Roman" w:cs="Times New Roman"/>
          <w:sz w:val="24"/>
          <w:szCs w:val="24"/>
          <w:lang w:val="pt-BR"/>
        </w:rPr>
        <w:t xml:space="preserve"> thì pít-tông dich chuyển đi một đoạn bằng bao nhiêu cm?</w:t>
      </w:r>
    </w:p>
    <w:p>
      <w:pPr>
        <w:tabs>
          <w:tab w:val="left" w:pos="283"/>
          <w:tab w:val="left" w:pos="426"/>
          <w:tab w:val="left" w:pos="2835"/>
          <w:tab w:val="left" w:pos="5386"/>
          <w:tab w:val="left" w:pos="7937"/>
        </w:tabs>
        <w:spacing w:after="0" w:line="240" w:lineRule="auto"/>
        <w:jc w:val="both"/>
        <w:rPr>
          <w:rFonts w:ascii="Times New Roman" w:hAnsi="Times New Roman" w:cs="Times New Roman"/>
          <w:b/>
          <w:sz w:val="24"/>
          <w:szCs w:val="24"/>
          <w:lang w:val="pt-BR"/>
        </w:rPr>
      </w:pPr>
      <w:r>
        <w:rPr>
          <w:rFonts w:ascii="Times New Roman" w:hAnsi="Times New Roman" w:cs="Times New Roman"/>
          <w:b/>
          <w:sz w:val="24"/>
          <w:szCs w:val="24"/>
          <w:lang w:val="nl-NL"/>
        </w:rPr>
        <w:t xml:space="preserve">        A.</w:t>
      </w:r>
      <w:r>
        <w:rPr>
          <w:rFonts w:ascii="Times New Roman" w:hAnsi="Times New Roman" w:cs="Times New Roman"/>
          <w:b/>
          <w:position w:val="-24"/>
          <w:sz w:val="24"/>
          <w:szCs w:val="24"/>
        </w:rPr>
        <w:t xml:space="preserve"> </w:t>
      </w:r>
      <w:r>
        <w:rPr>
          <w:rFonts w:ascii="Times New Roman" w:hAnsi="Times New Roman" w:cs="Times New Roman"/>
          <w:sz w:val="24"/>
          <w:szCs w:val="24"/>
          <w:lang w:val="nl-NL"/>
        </w:rPr>
        <w:t>1,5cm.</w:t>
      </w:r>
      <w:r>
        <w:rPr>
          <w:rFonts w:ascii="Times New Roman" w:hAnsi="Times New Roman" w:cs="Times New Roman"/>
          <w:sz w:val="24"/>
          <w:szCs w:val="24"/>
          <w:lang w:val="nl-NL"/>
        </w:rPr>
        <w:tab/>
      </w:r>
      <w:r>
        <w:rPr>
          <w:rFonts w:ascii="Times New Roman" w:hAnsi="Times New Roman" w:cs="Times New Roman"/>
          <w:b/>
          <w:sz w:val="24"/>
          <w:szCs w:val="24"/>
          <w:lang w:val="nl-NL"/>
        </w:rPr>
        <w:t xml:space="preserve">B. </w:t>
      </w:r>
      <w:r>
        <w:rPr>
          <w:rFonts w:ascii="Times New Roman" w:hAnsi="Times New Roman" w:cs="Times New Roman"/>
          <w:sz w:val="24"/>
          <w:szCs w:val="24"/>
          <w:lang w:val="nl-NL"/>
        </w:rPr>
        <w:t>2cm.</w:t>
      </w:r>
      <w:r>
        <w:rPr>
          <w:rFonts w:ascii="Times New Roman" w:hAnsi="Times New Roman" w:cs="Times New Roman"/>
          <w:sz w:val="24"/>
          <w:szCs w:val="24"/>
          <w:lang w:val="nl-NL"/>
        </w:rPr>
        <w:tab/>
      </w:r>
      <w:r>
        <w:rPr>
          <w:rFonts w:ascii="Times New Roman" w:hAnsi="Times New Roman" w:cs="Times New Roman"/>
          <w:b/>
          <w:sz w:val="24"/>
          <w:szCs w:val="24"/>
          <w:u w:val="single"/>
          <w:lang w:val="nl-NL"/>
        </w:rPr>
        <w:t>C</w:t>
      </w:r>
      <w:r>
        <w:rPr>
          <w:rFonts w:ascii="Times New Roman" w:hAnsi="Times New Roman" w:cs="Times New Roman"/>
          <w:b/>
          <w:sz w:val="24"/>
          <w:szCs w:val="24"/>
          <w:lang w:val="nl-NL"/>
        </w:rPr>
        <w:t xml:space="preserve">. </w:t>
      </w:r>
      <w:r>
        <w:rPr>
          <w:rFonts w:ascii="Times New Roman" w:hAnsi="Times New Roman" w:cs="Times New Roman"/>
          <w:sz w:val="24"/>
          <w:szCs w:val="24"/>
          <w:lang w:val="nl-NL"/>
        </w:rPr>
        <w:t>1cm.</w:t>
      </w:r>
      <w:r>
        <w:rPr>
          <w:rFonts w:ascii="Times New Roman" w:hAnsi="Times New Roman" w:cs="Times New Roman"/>
          <w:sz w:val="24"/>
          <w:szCs w:val="24"/>
          <w:lang w:val="nl-NL"/>
        </w:rPr>
        <w:tab/>
      </w:r>
      <w:r>
        <w:rPr>
          <w:rFonts w:ascii="Times New Roman" w:hAnsi="Times New Roman" w:cs="Times New Roman"/>
          <w:b/>
          <w:sz w:val="24"/>
          <w:szCs w:val="24"/>
          <w:lang w:val="nl-NL"/>
        </w:rPr>
        <w:t xml:space="preserve">D. </w:t>
      </w:r>
      <w:r>
        <w:rPr>
          <w:rFonts w:ascii="Times New Roman" w:hAnsi="Times New Roman" w:cs="Times New Roman"/>
          <w:sz w:val="24"/>
          <w:szCs w:val="24"/>
          <w:lang w:val="nl-NL"/>
        </w:rPr>
        <w:t>0,1cm.</w:t>
      </w:r>
    </w:p>
    <w:p>
      <w:pPr>
        <w:tabs>
          <w:tab w:val="left" w:pos="426"/>
        </w:tabs>
        <w:spacing w:after="0" w:line="240" w:lineRule="auto"/>
        <w:jc w:val="both"/>
        <w:rPr>
          <w:rFonts w:ascii="Times New Roman" w:hAnsi="Times New Roman" w:cs="Times New Roman"/>
          <w:b/>
          <w:sz w:val="24"/>
          <w:szCs w:val="24"/>
          <w:lang w:val="pt-BR"/>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Pr>
          <w:rFonts w:ascii="Times New Roman" w:hAnsi="Times New Roman" w:cs="Times New Roman"/>
          <w:b/>
          <w:position w:val="-24"/>
          <w:sz w:val="24"/>
          <w:szCs w:val="24"/>
          <w:lang w:val="pt-BR"/>
        </w:rPr>
        <w:t>Hướng dẫn giải</w:t>
      </w:r>
    </w:p>
    <w:p>
      <w:pPr>
        <w:tabs>
          <w:tab w:val="left" w:pos="283"/>
          <w:tab w:val="left" w:pos="426"/>
          <w:tab w:val="left" w:pos="2835"/>
          <w:tab w:val="left" w:pos="5386"/>
          <w:tab w:val="left" w:pos="7937"/>
        </w:tabs>
        <w:spacing w:after="0" w:line="240" w:lineRule="auto"/>
        <w:contextualSpacing/>
        <w:jc w:val="both"/>
        <w:rPr>
          <w:rFonts w:ascii="Times New Roman" w:hAnsi="Times New Roman" w:cs="Times New Roman"/>
          <w:position w:val="-12"/>
          <w:sz w:val="24"/>
          <w:szCs w:val="24"/>
        </w:rPr>
      </w:pPr>
      <w:r>
        <w:rPr>
          <w:rFonts w:ascii="Times New Roman" w:hAnsi="Times New Roman" w:cs="Times New Roman"/>
          <w:position w:val="-12"/>
          <w:sz w:val="24"/>
          <w:szCs w:val="24"/>
        </w:rPr>
        <w:tab/>
      </w:r>
      <w:r>
        <w:rPr>
          <w:rFonts w:ascii="Times New Roman" w:hAnsi="Times New Roman" w:cs="Times New Roman"/>
          <w:position w:val="-12"/>
          <w:sz w:val="24"/>
          <w:szCs w:val="24"/>
        </w:rPr>
        <w:tab/>
        <w:t>Ban đầu, cả hai bên xi lanh ở cùng một nhiệt độ T</w:t>
      </w:r>
      <w:r>
        <w:rPr>
          <w:rFonts w:ascii="Times New Roman" w:hAnsi="Times New Roman" w:cs="Times New Roman"/>
          <w:position w:val="-12"/>
          <w:sz w:val="24"/>
          <w:szCs w:val="24"/>
          <w:vertAlign w:val="subscript"/>
        </w:rPr>
        <w:t>0</w:t>
      </w:r>
      <w:r>
        <w:rPr>
          <w:rFonts w:ascii="Times New Roman" w:hAnsi="Times New Roman" w:cs="Times New Roman"/>
          <w:position w:val="-12"/>
          <w:sz w:val="24"/>
          <w:szCs w:val="24"/>
        </w:rPr>
        <w:t>, áp suất p</w:t>
      </w:r>
      <w:r>
        <w:rPr>
          <w:rFonts w:ascii="Times New Roman" w:hAnsi="Times New Roman" w:cs="Times New Roman"/>
          <w:position w:val="-12"/>
          <w:sz w:val="24"/>
          <w:szCs w:val="24"/>
          <w:vertAlign w:val="subscript"/>
        </w:rPr>
        <w:t>0</w:t>
      </w:r>
      <w:r>
        <w:rPr>
          <w:rFonts w:ascii="Times New Roman" w:hAnsi="Times New Roman" w:cs="Times New Roman"/>
          <w:position w:val="-12"/>
          <w:sz w:val="24"/>
          <w:szCs w:val="24"/>
        </w:rPr>
        <w:t>, và thể tích V</w:t>
      </w:r>
      <w:r>
        <w:rPr>
          <w:rFonts w:ascii="Times New Roman" w:hAnsi="Times New Roman" w:cs="Times New Roman"/>
          <w:position w:val="-12"/>
          <w:sz w:val="24"/>
          <w:szCs w:val="24"/>
          <w:vertAlign w:val="subscript"/>
        </w:rPr>
        <w:t>0</w:t>
      </w:r>
      <w:r>
        <w:rPr>
          <w:rFonts w:ascii="Times New Roman" w:hAnsi="Times New Roman" w:cs="Times New Roman"/>
          <w:position w:val="-12"/>
          <w:sz w:val="24"/>
          <w:szCs w:val="24"/>
        </w:rPr>
        <w:t xml:space="preserve"> = 30S cm</w:t>
      </w:r>
      <w:r>
        <w:rPr>
          <w:rFonts w:ascii="Times New Roman" w:hAnsi="Times New Roman" w:cs="Times New Roman"/>
          <w:position w:val="-12"/>
          <w:sz w:val="24"/>
          <w:szCs w:val="24"/>
          <w:vertAlign w:val="superscript"/>
        </w:rPr>
        <w:t>3</w:t>
      </w:r>
      <w:r>
        <w:rPr>
          <w:rFonts w:ascii="Times New Roman" w:hAnsi="Times New Roman" w:cs="Times New Roman"/>
          <w:position w:val="-12"/>
          <w:sz w:val="24"/>
          <w:szCs w:val="24"/>
        </w:rPr>
        <w:t>. Với S là diện tích đáy của xilanh.</w:t>
      </w:r>
    </w:p>
    <w:p>
      <w:pPr>
        <w:tabs>
          <w:tab w:val="left" w:pos="283"/>
          <w:tab w:val="left" w:pos="426"/>
          <w:tab w:val="left" w:pos="2835"/>
          <w:tab w:val="left" w:pos="5386"/>
          <w:tab w:val="left" w:pos="7937"/>
        </w:tabs>
        <w:spacing w:after="0" w:line="240" w:lineRule="auto"/>
        <w:contextualSpacing/>
        <w:jc w:val="both"/>
        <w:rPr>
          <w:rFonts w:ascii="Times New Roman" w:hAnsi="Times New Roman" w:cs="Times New Roman"/>
          <w:position w:val="-12"/>
          <w:sz w:val="24"/>
          <w:szCs w:val="24"/>
        </w:rPr>
      </w:pPr>
      <w:r>
        <w:rPr>
          <w:rFonts w:ascii="Times New Roman" w:hAnsi="Times New Roman" w:cs="Times New Roman"/>
          <w:position w:val="-12"/>
          <w:sz w:val="24"/>
          <w:szCs w:val="24"/>
        </w:rPr>
        <w:tab/>
      </w:r>
      <w:r>
        <w:rPr>
          <w:rFonts w:ascii="Times New Roman" w:hAnsi="Times New Roman" w:cs="Times New Roman"/>
          <w:position w:val="-12"/>
          <w:sz w:val="24"/>
          <w:szCs w:val="24"/>
        </w:rPr>
        <w:tab/>
        <w:t xml:space="preserve">Sau đó, đối với phần nung nóng, nhiệt độ của nó là </w:t>
      </w:r>
      <w:r>
        <w:rPr>
          <w:rFonts w:ascii="Times New Roman" w:hAnsi="Times New Roman" w:cs="Times New Roman"/>
          <w:position w:val="-14"/>
          <w:sz w:val="24"/>
          <w:szCs w:val="24"/>
        </w:rPr>
        <w:object w:dxaOrig="2700" w:dyaOrig="400">
          <v:shape id="_x0000_i1052" type="#_x0000_t75" style="width:134.8pt;height:20.95pt" o:ole="">
            <v:imagedata r:id="rId71" o:title=""/>
          </v:shape>
          <o:OLEObject Type="Embed" ProgID="Equation.DSMT4" ShapeID="_x0000_i1052" DrawAspect="Content" ObjectID="_1824896024" r:id="rId72"/>
        </w:object>
      </w:r>
      <w:r>
        <w:rPr>
          <w:rFonts w:ascii="Times New Roman" w:hAnsi="Times New Roman" w:cs="Times New Roman"/>
          <w:position w:val="-12"/>
          <w:sz w:val="24"/>
          <w:szCs w:val="24"/>
        </w:rPr>
        <w:t xml:space="preserve">  (với x là độ dịch chuyển của xi lanh), áp suất là p</w:t>
      </w:r>
      <w:r>
        <w:rPr>
          <w:rFonts w:ascii="Times New Roman" w:hAnsi="Times New Roman" w:cs="Times New Roman"/>
          <w:position w:val="-12"/>
          <w:sz w:val="24"/>
          <w:szCs w:val="24"/>
          <w:vertAlign w:val="subscript"/>
        </w:rPr>
        <w:t>1</w:t>
      </w:r>
      <w:r>
        <w:rPr>
          <w:rFonts w:ascii="Times New Roman" w:hAnsi="Times New Roman" w:cs="Times New Roman"/>
          <w:position w:val="-12"/>
          <w:sz w:val="24"/>
          <w:szCs w:val="24"/>
        </w:rPr>
        <w:t xml:space="preserve">. </w: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rPr>
      </w:pPr>
      <w:r>
        <w:rPr>
          <w:rFonts w:ascii="Times New Roman" w:hAnsi="Times New Roman" w:cs="Times New Roman"/>
          <w:position w:val="-12"/>
          <w:sz w:val="24"/>
          <w:szCs w:val="24"/>
        </w:rPr>
        <w:tab/>
        <w:t xml:space="preserve">Phương trình trạng thái khí lí tưởng cho phần được nung nóng </w:t>
      </w:r>
      <w:r>
        <w:rPr>
          <w:rFonts w:ascii="Times New Roman" w:hAnsi="Times New Roman" w:cs="Times New Roman"/>
          <w:position w:val="-30"/>
          <w:sz w:val="24"/>
          <w:szCs w:val="24"/>
        </w:rPr>
        <w:object w:dxaOrig="4080" w:dyaOrig="720">
          <v:shape id="_x0000_i1053" type="#_x0000_t75" style="width:203.45pt;height:36pt" o:ole="">
            <v:imagedata r:id="rId73" o:title=""/>
          </v:shape>
          <o:OLEObject Type="Embed" ProgID="Equation.DSMT4" ShapeID="_x0000_i1053" DrawAspect="Content" ObjectID="_1824896025" r:id="rId74"/>
        </w:object>
      </w:r>
      <w:r>
        <w:rPr>
          <w:rFonts w:ascii="Times New Roman" w:hAnsi="Times New Roman" w:cs="Times New Roman"/>
          <w:position w:val="-12"/>
          <w:sz w:val="24"/>
          <w:szCs w:val="24"/>
        </w:rPr>
        <w:t xml:space="preserve"> </w:t>
      </w:r>
    </w:p>
    <w:p>
      <w:pPr>
        <w:tabs>
          <w:tab w:val="left" w:pos="283"/>
          <w:tab w:val="left" w:pos="426"/>
          <w:tab w:val="left" w:pos="2835"/>
          <w:tab w:val="left" w:pos="5386"/>
          <w:tab w:val="left" w:pos="7937"/>
        </w:tabs>
        <w:spacing w:after="0" w:line="240" w:lineRule="auto"/>
        <w:contextualSpacing/>
        <w:jc w:val="both"/>
        <w:rPr>
          <w:rFonts w:ascii="Times New Roman" w:hAnsi="Times New Roman" w:cs="Times New Roman"/>
          <w:position w:val="-12"/>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Đối với phần xi lanh bị làm lạnh, nhiệt độ của nó là </w:t>
      </w:r>
      <w:r>
        <w:rPr>
          <w:rFonts w:ascii="Times New Roman" w:hAnsi="Times New Roman" w:cs="Times New Roman"/>
          <w:position w:val="-14"/>
          <w:sz w:val="24"/>
          <w:szCs w:val="24"/>
        </w:rPr>
        <w:object w:dxaOrig="2620" w:dyaOrig="400">
          <v:shape id="_x0000_i1054" type="#_x0000_t75" style="width:131.45pt;height:20.95pt" o:ole="">
            <v:imagedata r:id="rId75" o:title=""/>
          </v:shape>
          <o:OLEObject Type="Embed" ProgID="Equation.DSMT4" ShapeID="_x0000_i1054" DrawAspect="Content" ObjectID="_1824896026" r:id="rId76"/>
        </w:object>
      </w:r>
      <w:r>
        <w:rPr>
          <w:rFonts w:ascii="Times New Roman" w:hAnsi="Times New Roman" w:cs="Times New Roman"/>
          <w:position w:val="-12"/>
          <w:sz w:val="24"/>
          <w:szCs w:val="24"/>
        </w:rPr>
        <w:t>áp suất p</w:t>
      </w:r>
      <w:r>
        <w:rPr>
          <w:rFonts w:ascii="Times New Roman" w:hAnsi="Times New Roman" w:cs="Times New Roman"/>
          <w:position w:val="-12"/>
          <w:sz w:val="24"/>
          <w:szCs w:val="24"/>
          <w:vertAlign w:val="subscript"/>
        </w:rPr>
        <w:t>2</w:t>
      </w:r>
      <w:r>
        <w:rPr>
          <w:rFonts w:ascii="Times New Roman" w:hAnsi="Times New Roman" w:cs="Times New Roman"/>
          <w:position w:val="-12"/>
          <w:sz w:val="24"/>
          <w:szCs w:val="24"/>
        </w:rPr>
        <w:t xml:space="preserve"> = p</w:t>
      </w:r>
      <w:r>
        <w:rPr>
          <w:rFonts w:ascii="Times New Roman" w:hAnsi="Times New Roman" w:cs="Times New Roman"/>
          <w:position w:val="-12"/>
          <w:sz w:val="24"/>
          <w:szCs w:val="24"/>
          <w:vertAlign w:val="subscript"/>
        </w:rPr>
        <w:t>1</w:t>
      </w:r>
      <w:r>
        <w:rPr>
          <w:rFonts w:ascii="Times New Roman" w:hAnsi="Times New Roman" w:cs="Times New Roman"/>
          <w:position w:val="-12"/>
          <w:sz w:val="24"/>
          <w:szCs w:val="24"/>
        </w:rPr>
        <w:t xml:space="preserve"> (vì pit-tông cân bằng)</w: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position w:val="-12"/>
          <w:sz w:val="24"/>
          <w:szCs w:val="24"/>
        </w:rPr>
      </w:pPr>
      <w:r>
        <w:rPr>
          <w:rFonts w:ascii="Times New Roman" w:hAnsi="Times New Roman" w:cs="Times New Roman"/>
          <w:position w:val="-12"/>
          <w:sz w:val="24"/>
          <w:szCs w:val="24"/>
        </w:rPr>
        <w:tab/>
        <w:t>Phương trình trạng thái khí lí tưởng cho phần được nung nóng</w:t>
      </w:r>
      <w:r>
        <w:rPr>
          <w:rFonts w:ascii="Times New Roman" w:hAnsi="Times New Roman" w:cs="Times New Roman"/>
          <w:position w:val="-30"/>
          <w:sz w:val="24"/>
          <w:szCs w:val="24"/>
        </w:rPr>
        <w:object w:dxaOrig="4120" w:dyaOrig="720">
          <v:shape id="_x0000_i1055" type="#_x0000_t75" style="width:206.8pt;height:36pt" o:ole="">
            <v:imagedata r:id="rId77" o:title=""/>
          </v:shape>
          <o:OLEObject Type="Embed" ProgID="Equation.DSMT4" ShapeID="_x0000_i1055" DrawAspect="Content" ObjectID="_1824896027" r:id="rId78"/>
        </w:object>
      </w:r>
      <w:r>
        <w:rPr>
          <w:rFonts w:ascii="Times New Roman" w:hAnsi="Times New Roman" w:cs="Times New Roman"/>
          <w:position w:val="-12"/>
          <w:sz w:val="24"/>
          <w:szCs w:val="24"/>
        </w:rPr>
        <w:t xml:space="preserve"> </w: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fr-FR"/>
        </w:rPr>
      </w:pPr>
      <w:r>
        <w:rPr>
          <w:rFonts w:ascii="Times New Roman" w:hAnsi="Times New Roman" w:cs="Times New Roman"/>
          <w:sz w:val="24"/>
          <w:szCs w:val="24"/>
          <w:lang w:val="fr-FR"/>
        </w:rPr>
        <w:tab/>
        <w:t xml:space="preserve">Từ (1) và (2) ta có  </w:t>
      </w:r>
      <w:r>
        <w:rPr>
          <w:rFonts w:ascii="Times New Roman" w:hAnsi="Times New Roman" w:cs="Times New Roman"/>
          <w:position w:val="-30"/>
          <w:sz w:val="24"/>
          <w:szCs w:val="24"/>
        </w:rPr>
        <w:object w:dxaOrig="4720" w:dyaOrig="720">
          <v:shape id="_x0000_i1056" type="#_x0000_t75" style="width:234.4pt;height:36pt" o:ole="">
            <v:imagedata r:id="rId79" o:title=""/>
          </v:shape>
          <o:OLEObject Type="Embed" ProgID="Equation.DSMT4" ShapeID="_x0000_i1056" DrawAspect="Content" ObjectID="_1824896028" r:id="rId80"/>
        </w:objec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fr-FR"/>
        </w:rPr>
      </w:pPr>
      <w:r>
        <w:rPr>
          <w:rFonts w:ascii="Times New Roman" w:hAnsi="Times New Roman" w:cs="Times New Roman"/>
          <w:sz w:val="24"/>
          <w:szCs w:val="24"/>
          <w:lang w:val="fr-FR"/>
        </w:rPr>
        <w:tab/>
        <w:t xml:space="preserve">Với </w:t>
      </w:r>
      <w:r>
        <w:rPr>
          <w:rFonts w:ascii="Times New Roman" w:hAnsi="Times New Roman" w:cs="Times New Roman"/>
          <w:position w:val="-12"/>
          <w:sz w:val="24"/>
          <w:szCs w:val="24"/>
        </w:rPr>
        <w:object w:dxaOrig="2160" w:dyaOrig="360">
          <v:shape id="_x0000_i1057" type="#_x0000_t75" style="width:107.15pt;height:18.4pt" o:ole="">
            <v:imagedata r:id="rId81" o:title=""/>
          </v:shape>
          <o:OLEObject Type="Embed" ProgID="Equation.DSMT4" ShapeID="_x0000_i1057" DrawAspect="Content" ObjectID="_1824896029" r:id="rId82"/>
        </w:objec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position w:val="-24"/>
          <w:sz w:val="24"/>
          <w:szCs w:val="24"/>
        </w:rPr>
      </w:pPr>
      <w:r>
        <w:rPr>
          <w:rFonts w:ascii="Times New Roman" w:hAnsi="Times New Roman" w:cs="Times New Roman"/>
          <w:sz w:val="24"/>
          <w:szCs w:val="24"/>
          <w:lang w:val="fr-FR"/>
        </w:rPr>
        <w:lastRenderedPageBreak/>
        <w:tab/>
        <w:t xml:space="preserve">Ta có </w:t>
      </w:r>
      <w:r>
        <w:rPr>
          <w:rFonts w:ascii="Times New Roman" w:hAnsi="Times New Roman" w:cs="Times New Roman"/>
          <w:position w:val="-24"/>
          <w:sz w:val="24"/>
          <w:szCs w:val="24"/>
        </w:rPr>
        <w:object w:dxaOrig="3140" w:dyaOrig="620">
          <v:shape id="_x0000_i1058" type="#_x0000_t75" style="width:156.55pt;height:32.65pt" o:ole="">
            <v:imagedata r:id="rId83" o:title=""/>
          </v:shape>
          <o:OLEObject Type="Embed" ProgID="Equation.DSMT4" ShapeID="_x0000_i1058" DrawAspect="Content" ObjectID="_1824896030" r:id="rId84"/>
        </w:objec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position w:val="-24"/>
          <w:sz w:val="24"/>
          <w:szCs w:val="24"/>
        </w:rPr>
      </w:pPr>
    </w:p>
    <w:p>
      <w:pPr>
        <w:tabs>
          <w:tab w:val="left" w:pos="2552"/>
          <w:tab w:val="left" w:pos="2694"/>
          <w:tab w:val="left" w:pos="5103"/>
          <w:tab w:val="left" w:pos="5387"/>
          <w:tab w:val="left" w:pos="7655"/>
          <w:tab w:val="left" w:pos="8364"/>
        </w:tabs>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Câu 20. </w:t>
      </w:r>
      <w:r>
        <w:rPr>
          <w:rFonts w:ascii="Times New Roman" w:hAnsi="Times New Roman" w:cs="Times New Roman"/>
          <w:color w:val="000000" w:themeColor="text1"/>
          <w:sz w:val="24"/>
          <w:szCs w:val="24"/>
        </w:rPr>
        <w:t xml:space="preserve">Một bình chứa </w:t>
      </w:r>
      <w:r>
        <w:rPr>
          <w:rFonts w:ascii="Times New Roman" w:hAnsi="Times New Roman" w:cs="Times New Roman"/>
          <w:color w:val="000000" w:themeColor="text1"/>
          <w:position w:val="-12"/>
          <w:sz w:val="24"/>
          <w:szCs w:val="24"/>
        </w:rPr>
        <w:object w:dxaOrig="1359" w:dyaOrig="360">
          <v:shape id="_x0000_i1059" type="#_x0000_t75" style="width:68.65pt;height:18.4pt" o:ole="">
            <v:imagedata r:id="rId85" o:title=""/>
          </v:shape>
          <o:OLEObject Type="Embed" ProgID="Equation.DSMT4" ShapeID="_x0000_i1059" DrawAspect="Content" ObjectID="_1824896031" r:id="rId86"/>
        </w:object>
      </w:r>
      <w:r>
        <w:rPr>
          <w:rFonts w:ascii="Times New Roman" w:hAnsi="Times New Roman" w:cs="Times New Roman"/>
          <w:color w:val="000000" w:themeColor="text1"/>
          <w:sz w:val="24"/>
          <w:szCs w:val="24"/>
        </w:rPr>
        <w:t xml:space="preserve"> Helium. Sau một thời gian, do bị hở, khí Helium thoát ra một phần. Nhiệt độ tuyệt đối của khí giảm 10%, áp suất giảm 20%. Tính số nguyên tử Helium đã thoát khỏi bình. Biết khối lượng mol nguyên tử của Helium là M = 4 g/mol; lấy  </w:t>
      </w:r>
      <w:r>
        <w:rPr>
          <w:rFonts w:ascii="Times New Roman" w:hAnsi="Times New Roman" w:cs="Times New Roman"/>
          <w:color w:val="000000" w:themeColor="text1"/>
          <w:position w:val="-12"/>
          <w:sz w:val="24"/>
          <w:szCs w:val="24"/>
        </w:rPr>
        <w:object w:dxaOrig="1680" w:dyaOrig="400">
          <v:shape id="_x0000_i1060" type="#_x0000_t75" style="width:84.55pt;height:20.1pt" o:ole="">
            <v:imagedata r:id="rId87" o:title=""/>
          </v:shape>
          <o:OLEObject Type="Embed" ProgID="Equation.DSMT4" ShapeID="_x0000_i1060" DrawAspect="Content" ObjectID="_1824896032" r:id="rId88"/>
        </w:object>
      </w:r>
    </w:p>
    <w:p>
      <w:pPr>
        <w:tabs>
          <w:tab w:val="left" w:pos="2552"/>
          <w:tab w:val="left" w:pos="2694"/>
          <w:tab w:val="left" w:pos="5103"/>
          <w:tab w:val="left" w:pos="5387"/>
          <w:tab w:val="left" w:pos="7655"/>
          <w:tab w:val="left" w:pos="8364"/>
        </w:tabs>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u w:val="single"/>
        </w:rPr>
        <w:t>A.</w:t>
      </w:r>
      <w:r>
        <w:rPr>
          <w:rFonts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position w:val="-10"/>
          <w:sz w:val="24"/>
          <w:szCs w:val="24"/>
        </w:rPr>
        <w:object w:dxaOrig="1180" w:dyaOrig="380">
          <v:shape id="_x0000_i1061" type="#_x0000_t75" style="width:59.45pt;height:18.4pt" o:ole="">
            <v:imagedata r:id="rId89" o:title=""/>
          </v:shape>
          <o:OLEObject Type="Embed" ProgID="Equation.DSMT4" ShapeID="_x0000_i1061" DrawAspect="Content" ObjectID="_1824896033" r:id="rId90"/>
        </w:object>
      </w:r>
      <w:r>
        <w:rPr>
          <w:rFonts w:ascii="Times New Roman" w:hAnsi="Times New Roman" w:cs="Times New Roman"/>
          <w:b/>
          <w:bCs/>
          <w:color w:val="000000" w:themeColor="text1"/>
          <w:sz w:val="24"/>
          <w:szCs w:val="24"/>
        </w:rPr>
        <w:tab/>
        <w:t xml:space="preserve">       B.</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position w:val="-10"/>
          <w:sz w:val="24"/>
          <w:szCs w:val="24"/>
        </w:rPr>
        <w:object w:dxaOrig="1200" w:dyaOrig="380">
          <v:shape id="_x0000_i1062" type="#_x0000_t75" style="width:60.3pt;height:18.4pt" o:ole="">
            <v:imagedata r:id="rId91" o:title=""/>
          </v:shape>
          <o:OLEObject Type="Embed" ProgID="Equation.DSMT4" ShapeID="_x0000_i1062" DrawAspect="Content" ObjectID="_1824896034" r:id="rId92"/>
        </w:object>
      </w:r>
      <w:r>
        <w:rPr>
          <w:rFonts w:ascii="Times New Roman" w:hAnsi="Times New Roman" w:cs="Times New Roman"/>
          <w:b/>
          <w:bCs/>
          <w:color w:val="000000" w:themeColor="text1"/>
          <w:sz w:val="24"/>
          <w:szCs w:val="24"/>
        </w:rPr>
        <w:tab/>
        <w:t>C.</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position w:val="-10"/>
          <w:sz w:val="24"/>
          <w:szCs w:val="24"/>
        </w:rPr>
        <w:object w:dxaOrig="1180" w:dyaOrig="380">
          <v:shape id="_x0000_i1063" type="#_x0000_t75" style="width:59.45pt;height:18.4pt" o:ole="">
            <v:imagedata r:id="rId93" o:title=""/>
          </v:shape>
          <o:OLEObject Type="Embed" ProgID="Equation.DSMT4" ShapeID="_x0000_i1063" DrawAspect="Content" ObjectID="_1824896035" r:id="rId94"/>
        </w:object>
      </w:r>
      <w:r>
        <w:rPr>
          <w:rFonts w:ascii="Times New Roman" w:hAnsi="Times New Roman" w:cs="Times New Roman"/>
          <w:b/>
          <w:bCs/>
          <w:color w:val="000000" w:themeColor="text1"/>
          <w:sz w:val="24"/>
          <w:szCs w:val="24"/>
        </w:rPr>
        <w:tab/>
        <w:t xml:space="preserve">D. </w:t>
      </w:r>
      <w:r>
        <w:rPr>
          <w:rFonts w:ascii="Times New Roman" w:hAnsi="Times New Roman" w:cs="Times New Roman"/>
          <w:color w:val="000000" w:themeColor="text1"/>
          <w:position w:val="-10"/>
          <w:sz w:val="24"/>
          <w:szCs w:val="24"/>
        </w:rPr>
        <w:object w:dxaOrig="1200" w:dyaOrig="380">
          <v:shape id="_x0000_i1064" type="#_x0000_t75" style="width:60.3pt;height:18.4pt" o:ole="">
            <v:imagedata r:id="rId95" o:title=""/>
          </v:shape>
          <o:OLEObject Type="Embed" ProgID="Equation.DSMT4" ShapeID="_x0000_i1064" DrawAspect="Content" ObjectID="_1824896036" r:id="rId96"/>
        </w:object>
      </w:r>
    </w:p>
    <w:p>
      <w:pPr>
        <w:tabs>
          <w:tab w:val="left" w:pos="284"/>
          <w:tab w:val="left" w:pos="2552"/>
          <w:tab w:val="left" w:pos="2694"/>
          <w:tab w:val="left" w:pos="2835"/>
          <w:tab w:val="left" w:pos="5103"/>
          <w:tab w:val="left" w:pos="5387"/>
          <w:tab w:val="left" w:pos="7655"/>
          <w:tab w:val="left" w:pos="7938"/>
          <w:tab w:val="left" w:pos="8364"/>
        </w:tabs>
        <w:spacing w:after="0" w:line="240" w:lineRule="auto"/>
        <w:jc w:val="both"/>
        <w:rPr>
          <w:rFonts w:ascii="Times New Roman" w:eastAsia="Arial" w:hAnsi="Times New Roman" w:cs="Times New Roman"/>
          <w:b/>
          <w:bCs/>
          <w:color w:val="FF0000"/>
          <w:kern w:val="2"/>
          <w:sz w:val="24"/>
          <w:szCs w:val="24"/>
          <w:lang w:val="vi-VN"/>
          <w14:ligatures w14:val="standardContextual"/>
        </w:rPr>
      </w:pPr>
      <w:r>
        <w:rPr>
          <w:rFonts w:ascii="Times New Roman" w:eastAsia="Arial" w:hAnsi="Times New Roman" w:cs="Times New Roman"/>
          <w:b/>
          <w:bCs/>
          <w:color w:val="FF0000"/>
          <w:kern w:val="2"/>
          <w:sz w:val="24"/>
          <w:szCs w:val="24"/>
          <w:lang w:val="vi-VN"/>
          <w14:ligatures w14:val="standardContextual"/>
        </w:rPr>
        <w:t>Hướng dẫn giải</w: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Ban đầu, khí </w:t>
      </w:r>
      <w:r>
        <w:rPr>
          <w:rFonts w:ascii="Times New Roman" w:hAnsi="Times New Roman" w:cs="Times New Roman"/>
          <w:color w:val="000000" w:themeColor="text1"/>
          <w:sz w:val="24"/>
          <w:szCs w:val="24"/>
        </w:rPr>
        <w:t xml:space="preserve">Helium </w:t>
      </w:r>
      <w:r>
        <w:rPr>
          <w:rFonts w:ascii="Times New Roman" w:eastAsia="Calibri" w:hAnsi="Times New Roman" w:cs="Times New Roman"/>
          <w:color w:val="000000" w:themeColor="text1"/>
          <w:sz w:val="24"/>
          <w:szCs w:val="24"/>
        </w:rPr>
        <w:t xml:space="preserve">có khối lượng </w:t>
      </w:r>
      <w:r>
        <w:rPr>
          <w:rFonts w:ascii="Times New Roman" w:eastAsia="Calibri" w:hAnsi="Times New Roman" w:cs="Times New Roman"/>
          <w:i/>
          <w:color w:val="000000" w:themeColor="text1"/>
          <w:sz w:val="24"/>
          <w:szCs w:val="24"/>
        </w:rPr>
        <w:t>m</w:t>
      </w:r>
      <w:r>
        <w:rPr>
          <w:rFonts w:ascii="Times New Roman" w:eastAsia="Calibri" w:hAnsi="Times New Roman" w:cs="Times New Roman"/>
          <w:color w:val="000000" w:themeColor="text1"/>
          <w:sz w:val="24"/>
          <w:szCs w:val="24"/>
        </w:rPr>
        <w:t xml:space="preserve">, thể tích </w:t>
      </w:r>
      <w:r>
        <w:rPr>
          <w:rFonts w:ascii="Times New Roman" w:eastAsia="Calibri" w:hAnsi="Times New Roman" w:cs="Times New Roman"/>
          <w:i/>
          <w:color w:val="000000" w:themeColor="text1"/>
          <w:sz w:val="24"/>
          <w:szCs w:val="24"/>
        </w:rPr>
        <w:t>V</w:t>
      </w:r>
      <w:r>
        <w:rPr>
          <w:rFonts w:ascii="Times New Roman" w:eastAsia="Calibri" w:hAnsi="Times New Roman" w:cs="Times New Roman"/>
          <w:color w:val="000000" w:themeColor="text1"/>
          <w:sz w:val="24"/>
          <w:szCs w:val="24"/>
        </w:rPr>
        <w:t xml:space="preserve">, áp suất </w:t>
      </w:r>
      <w:r>
        <w:rPr>
          <w:rFonts w:ascii="Times New Roman" w:hAnsi="Times New Roman" w:cs="Times New Roman"/>
          <w:color w:val="000000" w:themeColor="text1"/>
          <w:position w:val="-12"/>
          <w:sz w:val="24"/>
          <w:szCs w:val="24"/>
        </w:rPr>
        <w:object w:dxaOrig="340" w:dyaOrig="360">
          <v:shape id="_x0000_i1065" type="#_x0000_t75" style="width:17.6pt;height:18.4pt" o:ole="">
            <v:imagedata r:id="rId97" o:title=""/>
          </v:shape>
          <o:OLEObject Type="Embed" ProgID="Equation.DSMT4" ShapeID="_x0000_i1065" DrawAspect="Content" ObjectID="_1824896037" r:id="rId98"/>
        </w:object>
      </w:r>
      <w:r>
        <w:rPr>
          <w:rFonts w:ascii="Times New Roman" w:eastAsia="Calibri" w:hAnsi="Times New Roman" w:cs="Times New Roman"/>
          <w:color w:val="000000" w:themeColor="text1"/>
          <w:sz w:val="24"/>
          <w:szCs w:val="24"/>
        </w:rPr>
        <w:t xml:space="preserve">nhiệt độ </w:t>
      </w:r>
      <w:r>
        <w:rPr>
          <w:rFonts w:ascii="Times New Roman" w:hAnsi="Times New Roman" w:cs="Times New Roman"/>
          <w:color w:val="000000" w:themeColor="text1"/>
          <w:position w:val="-12"/>
          <w:sz w:val="24"/>
          <w:szCs w:val="24"/>
        </w:rPr>
        <w:object w:dxaOrig="380" w:dyaOrig="360">
          <v:shape id="_x0000_i1066" type="#_x0000_t75" style="width:18.4pt;height:18.4pt" o:ole="">
            <v:imagedata r:id="rId99" o:title=""/>
          </v:shape>
          <o:OLEObject Type="Embed" ProgID="Equation.DSMT4" ShapeID="_x0000_i1066" DrawAspect="Content" ObjectID="_1824896038" r:id="rId100"/>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30"/>
          <w:sz w:val="24"/>
          <w:szCs w:val="24"/>
        </w:rPr>
        <w:object w:dxaOrig="1380" w:dyaOrig="720">
          <v:shape id="_x0000_i1067" type="#_x0000_t75" style="width:68.65pt;height:36pt" o:ole="">
            <v:imagedata r:id="rId101" o:title=""/>
          </v:shape>
          <o:OLEObject Type="Embed" ProgID="Equation.DSMT4" ShapeID="_x0000_i1067" DrawAspect="Content" ObjectID="_1824896039" r:id="rId102"/>
        </w:object>
      </w:r>
      <w:r>
        <w:rPr>
          <w:rFonts w:ascii="Times New Roman" w:eastAsia="Calibri" w:hAnsi="Times New Roman" w:cs="Times New Roman"/>
          <w:color w:val="000000" w:themeColor="text1"/>
          <w:sz w:val="24"/>
          <w:szCs w:val="24"/>
        </w:rPr>
        <w:t xml:space="preserve"> (1)</w: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Sau một thời gian, khí </w:t>
      </w:r>
      <w:r>
        <w:rPr>
          <w:rFonts w:ascii="Times New Roman" w:hAnsi="Times New Roman" w:cs="Times New Roman"/>
          <w:color w:val="000000" w:themeColor="text1"/>
          <w:sz w:val="24"/>
          <w:szCs w:val="24"/>
        </w:rPr>
        <w:t xml:space="preserve">Helium </w:t>
      </w:r>
      <w:r>
        <w:rPr>
          <w:rFonts w:ascii="Times New Roman" w:eastAsia="Calibri" w:hAnsi="Times New Roman" w:cs="Times New Roman"/>
          <w:color w:val="000000" w:themeColor="text1"/>
          <w:sz w:val="24"/>
          <w:szCs w:val="24"/>
        </w:rPr>
        <w:t xml:space="preserve">có khối lượng </w:t>
      </w:r>
      <w:r>
        <w:rPr>
          <w:rFonts w:ascii="Times New Roman" w:hAnsi="Times New Roman" w:cs="Times New Roman"/>
          <w:color w:val="000000" w:themeColor="text1"/>
          <w:position w:val="-10"/>
          <w:sz w:val="24"/>
          <w:szCs w:val="24"/>
        </w:rPr>
        <w:object w:dxaOrig="400" w:dyaOrig="320">
          <v:shape id="_x0000_i1068" type="#_x0000_t75" style="width:20.1pt;height:15.9pt" o:ole="">
            <v:imagedata r:id="rId103" o:title=""/>
          </v:shape>
          <o:OLEObject Type="Embed" ProgID="Equation.DSMT4" ShapeID="_x0000_i1068" DrawAspect="Content" ObjectID="_1824896040" r:id="rId104"/>
        </w:object>
      </w:r>
      <w:r>
        <w:rPr>
          <w:rFonts w:ascii="Times New Roman" w:eastAsia="Calibri" w:hAnsi="Times New Roman" w:cs="Times New Roman"/>
          <w:color w:val="000000" w:themeColor="text1"/>
          <w:sz w:val="24"/>
          <w:szCs w:val="24"/>
        </w:rPr>
        <w:t xml:space="preserve">thể tích </w:t>
      </w:r>
      <w:r>
        <w:rPr>
          <w:rFonts w:ascii="Times New Roman" w:eastAsia="Calibri" w:hAnsi="Times New Roman" w:cs="Times New Roman"/>
          <w:i/>
          <w:color w:val="000000" w:themeColor="text1"/>
          <w:sz w:val="24"/>
          <w:szCs w:val="24"/>
        </w:rPr>
        <w:t>V</w:t>
      </w:r>
      <w:r>
        <w:rPr>
          <w:rFonts w:ascii="Times New Roman" w:eastAsia="Calibri" w:hAnsi="Times New Roman" w:cs="Times New Roman"/>
          <w:color w:val="000000" w:themeColor="text1"/>
          <w:sz w:val="24"/>
          <w:szCs w:val="24"/>
        </w:rPr>
        <w:t xml:space="preserve">, áp suất </w:t>
      </w:r>
      <w:r>
        <w:rPr>
          <w:rFonts w:ascii="Times New Roman" w:hAnsi="Times New Roman" w:cs="Times New Roman"/>
          <w:color w:val="000000" w:themeColor="text1"/>
          <w:position w:val="-12"/>
          <w:sz w:val="24"/>
          <w:szCs w:val="24"/>
        </w:rPr>
        <w:object w:dxaOrig="380" w:dyaOrig="360">
          <v:shape id="_x0000_i1069" type="#_x0000_t75" style="width:18.4pt;height:18.4pt" o:ole="">
            <v:imagedata r:id="rId105" o:title=""/>
          </v:shape>
          <o:OLEObject Type="Embed" ProgID="Equation.DSMT4" ShapeID="_x0000_i1069" DrawAspect="Content" ObjectID="_1824896041" r:id="rId106"/>
        </w:object>
      </w:r>
      <w:r>
        <w:rPr>
          <w:rFonts w:ascii="Times New Roman" w:eastAsia="Calibri" w:hAnsi="Times New Roman" w:cs="Times New Roman"/>
          <w:color w:val="000000" w:themeColor="text1"/>
          <w:sz w:val="24"/>
          <w:szCs w:val="24"/>
        </w:rPr>
        <w:t xml:space="preserve">nhiệt độ </w:t>
      </w:r>
      <w:r>
        <w:rPr>
          <w:rFonts w:ascii="Times New Roman" w:hAnsi="Times New Roman" w:cs="Times New Roman"/>
          <w:color w:val="000000" w:themeColor="text1"/>
          <w:position w:val="-12"/>
          <w:sz w:val="24"/>
          <w:szCs w:val="24"/>
        </w:rPr>
        <w:object w:dxaOrig="400" w:dyaOrig="360">
          <v:shape id="_x0000_i1070" type="#_x0000_t75" style="width:20.1pt;height:18.4pt" o:ole="">
            <v:imagedata r:id="rId107" o:title=""/>
          </v:shape>
          <o:OLEObject Type="Embed" ProgID="Equation.DSMT4" ShapeID="_x0000_i1070" DrawAspect="Content" ObjectID="_1824896042" r:id="rId108"/>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30"/>
          <w:sz w:val="24"/>
          <w:szCs w:val="24"/>
        </w:rPr>
        <w:object w:dxaOrig="1500" w:dyaOrig="720">
          <v:shape id="_x0000_i1071" type="#_x0000_t75" style="width:75.35pt;height:36pt" o:ole="">
            <v:imagedata r:id="rId109" o:title=""/>
          </v:shape>
          <o:OLEObject Type="Embed" ProgID="Equation.DSMT4" ShapeID="_x0000_i1071" DrawAspect="Content" ObjectID="_1824896043" r:id="rId110"/>
        </w:object>
      </w:r>
      <w:r>
        <w:rPr>
          <w:rFonts w:ascii="Times New Roman" w:eastAsia="Calibri" w:hAnsi="Times New Roman" w:cs="Times New Roman"/>
          <w:color w:val="000000" w:themeColor="text1"/>
          <w:sz w:val="24"/>
          <w:szCs w:val="24"/>
        </w:rPr>
        <w:t xml:space="preserve"> (2)</w: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32"/>
          <w:sz w:val="24"/>
          <w:szCs w:val="24"/>
        </w:rPr>
        <w:object w:dxaOrig="6480" w:dyaOrig="780">
          <v:shape id="_x0000_i1072" type="#_x0000_t75" style="width:324pt;height:39.35pt" o:ole="">
            <v:imagedata r:id="rId111" o:title=""/>
          </v:shape>
          <o:OLEObject Type="Embed" ProgID="Equation.DSMT4" ShapeID="_x0000_i1072" DrawAspect="Content" ObjectID="_1824896044" r:id="rId112"/>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32"/>
          <w:sz w:val="24"/>
          <w:szCs w:val="24"/>
        </w:rPr>
        <w:object w:dxaOrig="3060" w:dyaOrig="740">
          <v:shape id="_x0000_i1073" type="#_x0000_t75" style="width:153.2pt;height:36.85pt" o:ole="">
            <v:imagedata r:id="rId113" o:title=""/>
          </v:shape>
          <o:OLEObject Type="Embed" ProgID="Equation.DSMT4" ShapeID="_x0000_i1073" DrawAspect="Content" ObjectID="_1824896045" r:id="rId114"/>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với </w:t>
      </w:r>
      <w:r>
        <w:rPr>
          <w:rFonts w:ascii="Times New Roman" w:hAnsi="Times New Roman" w:cs="Times New Roman"/>
          <w:color w:val="000000" w:themeColor="text1"/>
          <w:position w:val="-32"/>
          <w:sz w:val="24"/>
          <w:szCs w:val="24"/>
        </w:rPr>
        <w:object w:dxaOrig="2320" w:dyaOrig="740">
          <v:shape id="_x0000_i1074" type="#_x0000_t75" style="width:116.35pt;height:36.85pt" o:ole="">
            <v:imagedata r:id="rId115" o:title=""/>
          </v:shape>
          <o:OLEObject Type="Embed" ProgID="Equation.DSMT4" ShapeID="_x0000_i1074" DrawAspect="Content" ObjectID="_1824896046" r:id="rId116"/>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26"/>
          <w:sz w:val="24"/>
          <w:szCs w:val="24"/>
        </w:rPr>
        <w:object w:dxaOrig="5539" w:dyaOrig="680">
          <v:shape id="_x0000_i1075" type="#_x0000_t75" style="width:277.1pt;height:34.35pt" o:ole="">
            <v:imagedata r:id="rId117" o:title=""/>
          </v:shape>
          <o:OLEObject Type="Embed" ProgID="Equation.DSMT4" ShapeID="_x0000_i1075" DrawAspect="Content" ObjectID="_1824896047" r:id="rId118"/>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26"/>
          <w:sz w:val="24"/>
          <w:szCs w:val="24"/>
        </w:rPr>
        <w:object w:dxaOrig="4500" w:dyaOrig="680">
          <v:shape id="_x0000_i1076" type="#_x0000_t75" style="width:225.2pt;height:34.35pt" o:ole="">
            <v:imagedata r:id="rId119" o:title=""/>
          </v:shape>
          <o:OLEObject Type="Embed" ProgID="Equation.DSMT4" ShapeID="_x0000_i1076" DrawAspect="Content" ObjectID="_1824896048" r:id="rId120"/>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Số nguyên tử </w:t>
      </w:r>
      <w:r>
        <w:rPr>
          <w:rFonts w:ascii="Times New Roman" w:hAnsi="Times New Roman" w:cs="Times New Roman"/>
          <w:color w:val="000000" w:themeColor="text1"/>
          <w:sz w:val="24"/>
          <w:szCs w:val="24"/>
        </w:rPr>
        <w:t xml:space="preserve">Helium </w:t>
      </w:r>
      <w:r>
        <w:rPr>
          <w:rFonts w:ascii="Times New Roman" w:eastAsia="Calibri" w:hAnsi="Times New Roman" w:cs="Times New Roman"/>
          <w:color w:val="000000" w:themeColor="text1"/>
          <w:sz w:val="24"/>
          <w:szCs w:val="24"/>
        </w:rPr>
        <w:t xml:space="preserve">đã thoát khỏi bình là: </w:t>
      </w:r>
      <w:r>
        <w:rPr>
          <w:rFonts w:ascii="Times New Roman" w:hAnsi="Times New Roman" w:cs="Times New Roman"/>
          <w:color w:val="000000" w:themeColor="text1"/>
          <w:position w:val="-26"/>
          <w:sz w:val="24"/>
          <w:szCs w:val="24"/>
        </w:rPr>
        <w:object w:dxaOrig="1500" w:dyaOrig="680">
          <v:shape id="_x0000_i1077" type="#_x0000_t75" style="width:75.35pt;height:34.35pt" o:ole="">
            <v:imagedata r:id="rId121" o:title=""/>
          </v:shape>
          <o:OLEObject Type="Embed" ProgID="Equation.DSMT4" ShapeID="_x0000_i1077" DrawAspect="Content" ObjectID="_1824896049" r:id="rId122"/>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position w:val="-26"/>
          <w:sz w:val="24"/>
          <w:szCs w:val="24"/>
        </w:rPr>
        <w:object w:dxaOrig="3680" w:dyaOrig="680">
          <v:shape id="_x0000_i1078" type="#_x0000_t75" style="width:184.2pt;height:34.35pt" o:ole="">
            <v:imagedata r:id="rId123" o:title=""/>
          </v:shape>
          <o:OLEObject Type="Embed" ProgID="Equation.DSMT4" ShapeID="_x0000_i1078" DrawAspect="Content" ObjectID="_1824896050" r:id="rId124"/>
        </w:object>
      </w:r>
    </w:p>
    <w:p>
      <w:pPr>
        <w:tabs>
          <w:tab w:val="left" w:pos="2552"/>
          <w:tab w:val="left" w:pos="2694"/>
          <w:tab w:val="left" w:pos="5103"/>
          <w:tab w:val="left" w:pos="5387"/>
          <w:tab w:val="left" w:pos="7655"/>
          <w:tab w:val="left" w:pos="8364"/>
        </w:tabs>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Vậy: Số nguyên tử </w:t>
      </w:r>
      <w:r>
        <w:rPr>
          <w:rFonts w:ascii="Times New Roman" w:hAnsi="Times New Roman" w:cs="Times New Roman"/>
          <w:color w:val="000000" w:themeColor="text1"/>
          <w:sz w:val="24"/>
          <w:szCs w:val="24"/>
        </w:rPr>
        <w:t xml:space="preserve">Helium </w:t>
      </w:r>
      <w:r>
        <w:rPr>
          <w:rFonts w:ascii="Times New Roman" w:eastAsia="Calibri" w:hAnsi="Times New Roman" w:cs="Times New Roman"/>
          <w:color w:val="000000" w:themeColor="text1"/>
          <w:sz w:val="24"/>
          <w:szCs w:val="24"/>
        </w:rPr>
        <w:t xml:space="preserve">đã thoát khỏi bình là </w:t>
      </w:r>
      <w:r>
        <w:rPr>
          <w:rFonts w:ascii="Times New Roman" w:hAnsi="Times New Roman" w:cs="Times New Roman"/>
          <w:color w:val="000000" w:themeColor="text1"/>
          <w:position w:val="-10"/>
          <w:sz w:val="24"/>
          <w:szCs w:val="24"/>
        </w:rPr>
        <w:object w:dxaOrig="1140" w:dyaOrig="380">
          <v:shape id="_x0000_i1079" type="#_x0000_t75" style="width:56.95pt;height:18.4pt" o:ole="">
            <v:imagedata r:id="rId125" o:title=""/>
          </v:shape>
          <o:OLEObject Type="Embed" ProgID="Equation.DSMT4" ShapeID="_x0000_i1079" DrawAspect="Content" ObjectID="_1824896051" r:id="rId126"/>
        </w:object>
      </w:r>
      <w:r>
        <w:rPr>
          <w:rFonts w:ascii="Times New Roman" w:eastAsia="Calibri" w:hAnsi="Times New Roman" w:cs="Times New Roman"/>
          <w:color w:val="000000" w:themeColor="text1"/>
          <w:sz w:val="24"/>
          <w:szCs w:val="24"/>
        </w:rPr>
        <w:t xml:space="preserve"> nguyên tử.</w:t>
      </w:r>
    </w:p>
    <w:p>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vertAlign w:val="superscript"/>
        </w:rPr>
      </w:pPr>
    </w:p>
    <w:p>
      <w:pPr>
        <w:spacing w:line="240" w:lineRule="auto"/>
        <w:jc w:val="both"/>
        <w:rPr>
          <w:rFonts w:ascii="Times New Roman" w:hAnsi="Times New Roman" w:cs="Times New Roman"/>
          <w:b/>
          <w:bCs/>
          <w:i/>
          <w:iCs/>
          <w:sz w:val="24"/>
          <w:szCs w:val="24"/>
        </w:rPr>
      </w:pPr>
      <w:r>
        <w:rPr>
          <w:rFonts w:ascii="Times New Roman" w:hAnsi="Times New Roman" w:cs="Times New Roman"/>
          <w:b/>
          <w:sz w:val="24"/>
          <w:szCs w:val="24"/>
          <w:lang w:val="nl-NL"/>
        </w:rPr>
        <w:t xml:space="preserve">PHẦN II (7,2 điểm). Câu trắc nghiệm đúng sai. </w:t>
      </w:r>
      <w:r>
        <w:rPr>
          <w:rFonts w:ascii="Times New Roman" w:hAnsi="Times New Roman" w:cs="Times New Roman"/>
          <w:i/>
          <w:sz w:val="24"/>
          <w:szCs w:val="24"/>
          <w:lang w:val="nl-NL"/>
        </w:rPr>
        <w:t xml:space="preserve">Học sinh trả lời từ câu 1 đến câu 6. Trong mỗi ý </w:t>
      </w:r>
      <w:r>
        <w:rPr>
          <w:rFonts w:ascii="Times New Roman" w:hAnsi="Times New Roman" w:cs="Times New Roman"/>
          <w:b/>
          <w:i/>
          <w:sz w:val="24"/>
          <w:szCs w:val="24"/>
          <w:lang w:val="nl-NL"/>
        </w:rPr>
        <w:t>a), b), c), d)</w:t>
      </w:r>
      <w:r>
        <w:rPr>
          <w:rFonts w:ascii="Times New Roman" w:hAnsi="Times New Roman" w:cs="Times New Roman"/>
          <w:i/>
          <w:sz w:val="24"/>
          <w:szCs w:val="24"/>
          <w:lang w:val="nl-NL"/>
        </w:rPr>
        <w:t xml:space="preserve"> ở mỗi câu học sinh chỉ chọn </w:t>
      </w:r>
      <w:r>
        <w:rPr>
          <w:rFonts w:ascii="Times New Roman" w:hAnsi="Times New Roman" w:cs="Times New Roman"/>
          <w:b/>
          <w:i/>
          <w:sz w:val="24"/>
          <w:szCs w:val="24"/>
          <w:lang w:val="nl-NL"/>
        </w:rPr>
        <w:t>đúng (Đ)</w:t>
      </w:r>
      <w:r>
        <w:rPr>
          <w:rFonts w:ascii="Times New Roman" w:hAnsi="Times New Roman" w:cs="Times New Roman"/>
          <w:i/>
          <w:sz w:val="24"/>
          <w:szCs w:val="24"/>
          <w:lang w:val="nl-NL"/>
        </w:rPr>
        <w:t xml:space="preserve"> hoặc</w:t>
      </w:r>
      <w:r>
        <w:rPr>
          <w:rFonts w:ascii="Times New Roman" w:hAnsi="Times New Roman" w:cs="Times New Roman"/>
          <w:b/>
          <w:i/>
          <w:sz w:val="24"/>
          <w:szCs w:val="24"/>
          <w:lang w:val="nl-NL"/>
        </w:rPr>
        <w:t xml:space="preserve"> sai (S)</w:t>
      </w:r>
    </w:p>
    <w:p>
      <w:pPr>
        <w:tabs>
          <w:tab w:val="left" w:pos="283"/>
          <w:tab w:val="left" w:pos="426"/>
          <w:tab w:val="left" w:pos="2835"/>
          <w:tab w:val="left" w:pos="5386"/>
          <w:tab w:val="left" w:pos="7937"/>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Câu 1. </w:t>
      </w:r>
      <w:r>
        <w:rPr>
          <w:rFonts w:ascii="Times New Roman" w:hAnsi="Times New Roman" w:cs="Times New Roman"/>
          <w:sz w:val="24"/>
          <w:szCs w:val="24"/>
        </w:rPr>
        <w:t>Một nguồn điện không đổi có suất điện động và điện trở trong lần lượt là E = 25 V, r  = 1Ω. Dùng nguồn này cung cấp điện cho một động cơ thì thấy dòng điện chạy qua động cơ I = 2 A. Biết điện trở của các cuộn dây trong động cơ là R =1,5Ω.</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a)</w:t>
      </w:r>
      <w:r>
        <w:rPr>
          <w:rStyle w:val="YoungMixChar"/>
          <w:rFonts w:cs="Times New Roman"/>
          <w:szCs w:val="24"/>
        </w:rPr>
        <w:t xml:space="preserve"> </w:t>
      </w:r>
      <w:r>
        <w:rPr>
          <w:rFonts w:ascii="Times New Roman" w:hAnsi="Times New Roman" w:cs="Times New Roman"/>
          <w:sz w:val="24"/>
          <w:szCs w:val="24"/>
        </w:rPr>
        <w:t>Công suất tỏa nhiệt của các cuộn dây của động cơ bằng 6 W.</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b)</w:t>
      </w:r>
      <w:r>
        <w:rPr>
          <w:rStyle w:val="YoungMixChar"/>
          <w:rFonts w:cs="Times New Roman"/>
          <w:szCs w:val="24"/>
        </w:rPr>
        <w:t xml:space="preserve"> </w:t>
      </w:r>
      <w:r>
        <w:rPr>
          <w:rFonts w:ascii="Times New Roman" w:hAnsi="Times New Roman" w:cs="Times New Roman"/>
          <w:sz w:val="24"/>
          <w:szCs w:val="24"/>
        </w:rPr>
        <w:t>Công suất của nguồn điện bằng 46 W.</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c)</w:t>
      </w:r>
      <w:r>
        <w:rPr>
          <w:rStyle w:val="YoungMixChar"/>
          <w:rFonts w:cs="Times New Roman"/>
          <w:szCs w:val="24"/>
        </w:rPr>
        <w:t xml:space="preserve"> </w:t>
      </w:r>
      <w:r>
        <w:rPr>
          <w:rFonts w:ascii="Times New Roman" w:hAnsi="Times New Roman" w:cs="Times New Roman"/>
          <w:sz w:val="24"/>
          <w:szCs w:val="24"/>
        </w:rPr>
        <w:t>Hiệu suất của động cơ (tỉ số giữa công suất có ích và công suất toàn phần của động cơ) khoảng 88%.</w:t>
      </w:r>
    </w:p>
    <w:p>
      <w:pPr>
        <w:tabs>
          <w:tab w:val="left" w:pos="283"/>
        </w:tabs>
        <w:spacing w:after="0" w:line="240" w:lineRule="auto"/>
        <w:jc w:val="both"/>
        <w:rPr>
          <w:rFonts w:ascii="Times New Roman" w:hAnsi="Times New Roman" w:cs="Times New Roman"/>
          <w:sz w:val="24"/>
          <w:szCs w:val="24"/>
        </w:rPr>
      </w:pPr>
      <w:r>
        <w:rPr>
          <w:rStyle w:val="YoungMixChar"/>
          <w:rFonts w:cs="Times New Roman"/>
          <w:b/>
          <w:szCs w:val="24"/>
        </w:rPr>
        <w:t>d)</w:t>
      </w:r>
      <w:r>
        <w:rPr>
          <w:rStyle w:val="YoungMixChar"/>
          <w:rFonts w:cs="Times New Roman"/>
          <w:szCs w:val="24"/>
        </w:rPr>
        <w:t xml:space="preserve"> </w:t>
      </w:r>
      <w:r>
        <w:rPr>
          <w:rFonts w:ascii="Times New Roman" w:hAnsi="Times New Roman" w:cs="Times New Roman"/>
          <w:sz w:val="24"/>
          <w:szCs w:val="24"/>
        </w:rPr>
        <w:t>Nếu động cơ bị kẹt (không quay) thì cường độ dòng điện qua động cơ bằng 10 A.</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Pr>
          <w:rFonts w:ascii="Times New Roman" w:hAnsi="Times New Roman" w:cs="Times New Roman"/>
          <w:b/>
          <w:sz w:val="24"/>
          <w:szCs w:val="24"/>
        </w:rPr>
        <w:t>ĐSĐĐ</w:t>
      </w:r>
    </w:p>
    <w:p>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Câu 2. </w:t>
      </w:r>
      <w:r>
        <w:rPr>
          <w:rFonts w:ascii="Times New Roman" w:eastAsia="Aptos" w:hAnsi="Times New Roman" w:cs="Times New Roman"/>
          <w:sz w:val="24"/>
          <w:szCs w:val="24"/>
          <w:lang w:val="vi-VN"/>
        </w:rPr>
        <w:t xml:space="preserve">Hệ thống tắm nóng lạnh gián tiếp của nhà Phương Anh có một bình chứa nước với thể tích 15 lít và công suất điện ổn định là 2,5 kW. Bình chứa nước được cách nhiệt hoàn toàn và hiệu suất chuyển hóa điện năng thành nhiệt cung cấp cho bình nước nóng đạt 97%. Khối lượng riêng của nước là 1000 kg/m³ và nhiệt dung riêng là 4200 </w:t>
      </w:r>
      <w:r>
        <w:rPr>
          <w:rFonts w:ascii="Times New Roman" w:eastAsia="Aptos" w:hAnsi="Times New Roman" w:cs="Times New Roman"/>
          <w:position w:val="-28"/>
          <w:sz w:val="24"/>
          <w:szCs w:val="24"/>
        </w:rPr>
        <w:object w:dxaOrig="600" w:dyaOrig="660">
          <v:shape id="_x0000_i1080" type="#_x0000_t75" style="width:30.15pt;height:32.65pt" o:ole="">
            <v:imagedata r:id="rId127" o:title=""/>
          </v:shape>
          <o:OLEObject Type="Embed" ProgID="Equation.DSMT4" ShapeID="_x0000_i1080" DrawAspect="Content" ObjectID="_1824896052" r:id="rId128"/>
        </w:object>
      </w:r>
      <w:r>
        <w:rPr>
          <w:rFonts w:ascii="Times New Roman" w:eastAsia="Aptos" w:hAnsi="Times New Roman" w:cs="Times New Roman"/>
          <w:sz w:val="24"/>
          <w:szCs w:val="24"/>
          <w:lang w:val="vi-VN"/>
        </w:rPr>
        <w:t xml:space="preserve">. </w:t>
      </w:r>
      <w:r>
        <w:rPr>
          <w:rFonts w:ascii="Times New Roman" w:eastAsia="Aptos" w:hAnsi="Times New Roman" w:cs="Times New Roman"/>
          <w:bCs/>
          <w:sz w:val="24"/>
          <w:szCs w:val="24"/>
          <w:lang w:val="vi-VN"/>
        </w:rPr>
        <w:t>Ban đầu bình chứa đầy nước ở nhiệt độ 20</w:t>
      </w:r>
      <w:r>
        <w:rPr>
          <w:rFonts w:ascii="Times New Roman" w:eastAsia="Aptos" w:hAnsi="Times New Roman" w:cs="Times New Roman"/>
          <w:bCs/>
          <w:sz w:val="24"/>
          <w:szCs w:val="24"/>
          <w:vertAlign w:val="superscript"/>
          <w:lang w:val="vi-VN"/>
        </w:rPr>
        <w:t>o</w:t>
      </w:r>
      <w:r>
        <w:rPr>
          <w:rFonts w:ascii="Times New Roman" w:eastAsia="Aptos" w:hAnsi="Times New Roman" w:cs="Times New Roman"/>
          <w:bCs/>
          <w:sz w:val="24"/>
          <w:szCs w:val="24"/>
          <w:lang w:val="vi-VN"/>
        </w:rPr>
        <w:t>C.</w:t>
      </w:r>
    </w:p>
    <w:p>
      <w:pPr>
        <w:spacing w:after="0" w:line="240" w:lineRule="auto"/>
        <w:jc w:val="both"/>
        <w:rPr>
          <w:rFonts w:ascii="Times New Roman" w:hAnsi="Times New Roman" w:cs="Times New Roman"/>
          <w:sz w:val="24"/>
          <w:szCs w:val="24"/>
        </w:rPr>
      </w:pPr>
      <w:r>
        <w:rPr>
          <w:rStyle w:val="TDTNChar"/>
          <w:rFonts w:cs="Times New Roman"/>
          <w:b/>
          <w:szCs w:val="24"/>
        </w:rPr>
        <w:t xml:space="preserve">a) </w:t>
      </w:r>
      <w:r>
        <w:rPr>
          <w:rFonts w:ascii="Times New Roman" w:hAnsi="Times New Roman" w:cs="Times New Roman"/>
          <w:bCs/>
          <w:sz w:val="24"/>
          <w:szCs w:val="24"/>
          <w:lang w:val="pt-BR"/>
        </w:rPr>
        <w:t xml:space="preserve">Phương Anh nên tắt </w:t>
      </w:r>
      <w:r>
        <w:rPr>
          <w:rFonts w:ascii="Times New Roman" w:eastAsia="Aptos" w:hAnsi="Times New Roman" w:cs="Times New Roman"/>
          <w:bCs/>
          <w:sz w:val="24"/>
          <w:szCs w:val="24"/>
          <w:lang w:val="vi-VN"/>
        </w:rPr>
        <w:t>cầu dao</w:t>
      </w:r>
      <w:r>
        <w:rPr>
          <w:rFonts w:ascii="Times New Roman" w:hAnsi="Times New Roman" w:cs="Times New Roman"/>
          <w:bCs/>
          <w:sz w:val="24"/>
          <w:szCs w:val="24"/>
          <w:lang w:val="pt-BR"/>
        </w:rPr>
        <w:t xml:space="preserve"> trước khi sử dụng nước nóng để đảm bảo an toàn.</w:t>
      </w:r>
    </w:p>
    <w:p>
      <w:pPr>
        <w:spacing w:after="0" w:line="240" w:lineRule="auto"/>
        <w:jc w:val="both"/>
        <w:rPr>
          <w:rFonts w:ascii="Times New Roman" w:hAnsi="Times New Roman" w:cs="Times New Roman"/>
          <w:sz w:val="24"/>
          <w:szCs w:val="24"/>
        </w:rPr>
      </w:pPr>
      <w:r>
        <w:rPr>
          <w:rStyle w:val="TDTNChar"/>
          <w:rFonts w:cs="Times New Roman"/>
          <w:b/>
          <w:szCs w:val="24"/>
        </w:rPr>
        <w:t xml:space="preserve">b) </w:t>
      </w:r>
      <w:r>
        <w:rPr>
          <w:rFonts w:ascii="Times New Roman" w:hAnsi="Times New Roman" w:cs="Times New Roman"/>
          <w:bCs/>
          <w:sz w:val="24"/>
          <w:szCs w:val="24"/>
          <w:lang w:val="pt-BR"/>
        </w:rPr>
        <w:t>Khối lượng nước ban đầu trong bình ban đầu là 15kg.</w:t>
      </w:r>
    </w:p>
    <w:p>
      <w:pPr>
        <w:spacing w:after="0" w:line="240" w:lineRule="auto"/>
        <w:jc w:val="both"/>
        <w:rPr>
          <w:rFonts w:ascii="Times New Roman" w:hAnsi="Times New Roman" w:cs="Times New Roman"/>
          <w:sz w:val="24"/>
          <w:szCs w:val="24"/>
        </w:rPr>
      </w:pPr>
      <w:r>
        <w:rPr>
          <w:rStyle w:val="TDTNChar"/>
          <w:rFonts w:cs="Times New Roman"/>
          <w:b/>
          <w:szCs w:val="24"/>
        </w:rPr>
        <w:t xml:space="preserve">c) </w:t>
      </w:r>
      <w:r>
        <w:rPr>
          <w:rFonts w:ascii="Times New Roman" w:eastAsia="Aptos" w:hAnsi="Times New Roman" w:cs="Times New Roman"/>
          <w:spacing w:val="-4"/>
          <w:sz w:val="24"/>
          <w:szCs w:val="24"/>
          <w:lang w:val="pt-BR"/>
        </w:rPr>
        <w:t>Phương Anh</w:t>
      </w:r>
      <w:r>
        <w:rPr>
          <w:rFonts w:ascii="Times New Roman" w:eastAsia="Aptos" w:hAnsi="Times New Roman" w:cs="Times New Roman"/>
          <w:bCs/>
          <w:spacing w:val="-4"/>
          <w:sz w:val="24"/>
          <w:szCs w:val="24"/>
          <w:lang w:val="vi-VN"/>
        </w:rPr>
        <w:t xml:space="preserve"> bật cầu dao để bắt đầu đun nước. Sau </w:t>
      </w:r>
      <w:r>
        <w:rPr>
          <w:rFonts w:ascii="Times New Roman" w:eastAsia="Aptos" w:hAnsi="Times New Roman" w:cs="Times New Roman"/>
          <w:spacing w:val="-4"/>
          <w:sz w:val="24"/>
          <w:szCs w:val="24"/>
          <w:lang w:val="vi-VN"/>
        </w:rPr>
        <w:t xml:space="preserve">21 phút 39 giây </w:t>
      </w:r>
      <w:r>
        <w:rPr>
          <w:rFonts w:ascii="Times New Roman" w:eastAsia="Aptos" w:hAnsi="Times New Roman" w:cs="Times New Roman"/>
          <w:bCs/>
          <w:spacing w:val="-4"/>
          <w:sz w:val="24"/>
          <w:szCs w:val="24"/>
          <w:lang w:val="vi-VN"/>
        </w:rPr>
        <w:t>thì nhiệt độ nước trong bình là 70</w:t>
      </w:r>
      <w:r>
        <w:rPr>
          <w:rFonts w:ascii="Times New Roman" w:eastAsia="Aptos" w:hAnsi="Times New Roman" w:cs="Times New Roman"/>
          <w:bCs/>
          <w:spacing w:val="-4"/>
          <w:sz w:val="24"/>
          <w:szCs w:val="24"/>
          <w:vertAlign w:val="superscript"/>
          <w:lang w:val="vi-VN"/>
        </w:rPr>
        <w:t>o</w:t>
      </w:r>
      <w:r>
        <w:rPr>
          <w:rFonts w:ascii="Times New Roman" w:eastAsia="Aptos" w:hAnsi="Times New Roman" w:cs="Times New Roman"/>
          <w:bCs/>
          <w:spacing w:val="-4"/>
          <w:sz w:val="24"/>
          <w:szCs w:val="24"/>
          <w:lang w:val="vi-VN"/>
        </w:rPr>
        <w:t>C.</w:t>
      </w:r>
    </w:p>
    <w:p>
      <w:pPr>
        <w:spacing w:after="0" w:line="240" w:lineRule="auto"/>
        <w:jc w:val="both"/>
        <w:rPr>
          <w:rFonts w:ascii="Times New Roman" w:hAnsi="Times New Roman" w:cs="Times New Roman"/>
          <w:sz w:val="24"/>
          <w:szCs w:val="24"/>
        </w:rPr>
      </w:pPr>
      <w:r>
        <w:rPr>
          <w:rStyle w:val="TDTNChar"/>
          <w:rFonts w:cs="Times New Roman"/>
          <w:b/>
          <w:szCs w:val="24"/>
        </w:rPr>
        <w:t xml:space="preserve">d) </w:t>
      </w:r>
      <w:r>
        <w:rPr>
          <w:rFonts w:ascii="Times New Roman" w:eastAsia="Aptos" w:hAnsi="Times New Roman" w:cs="Times New Roman"/>
          <w:bCs/>
          <w:spacing w:val="-4"/>
          <w:sz w:val="24"/>
          <w:szCs w:val="24"/>
          <w:lang w:val="vi-VN"/>
        </w:rPr>
        <w:t>Khi nước trong bình có nhiệt độ 70</w:t>
      </w:r>
      <w:r>
        <w:rPr>
          <w:rFonts w:ascii="Times New Roman" w:eastAsia="Aptos" w:hAnsi="Times New Roman" w:cs="Times New Roman"/>
          <w:bCs/>
          <w:spacing w:val="-4"/>
          <w:sz w:val="24"/>
          <w:szCs w:val="24"/>
          <w:vertAlign w:val="superscript"/>
          <w:lang w:val="vi-VN"/>
        </w:rPr>
        <w:t>o</w:t>
      </w:r>
      <w:r>
        <w:rPr>
          <w:rFonts w:ascii="Times New Roman" w:eastAsia="Aptos" w:hAnsi="Times New Roman" w:cs="Times New Roman"/>
          <w:bCs/>
          <w:spacing w:val="-4"/>
          <w:sz w:val="24"/>
          <w:szCs w:val="24"/>
          <w:lang w:val="vi-VN"/>
        </w:rPr>
        <w:t xml:space="preserve">C thì </w:t>
      </w:r>
      <w:r>
        <w:rPr>
          <w:rFonts w:ascii="Times New Roman" w:eastAsia="Aptos" w:hAnsi="Times New Roman" w:cs="Times New Roman"/>
          <w:spacing w:val="-4"/>
          <w:sz w:val="24"/>
          <w:szCs w:val="24"/>
          <w:lang w:val="vi-VN"/>
        </w:rPr>
        <w:t>Phương Anh</w:t>
      </w:r>
      <w:r>
        <w:rPr>
          <w:rFonts w:ascii="Times New Roman" w:eastAsia="Aptos" w:hAnsi="Times New Roman" w:cs="Times New Roman"/>
          <w:bCs/>
          <w:spacing w:val="-4"/>
          <w:sz w:val="24"/>
          <w:szCs w:val="24"/>
          <w:lang w:val="vi-VN"/>
        </w:rPr>
        <w:t xml:space="preserve"> tắt cầu dao, van tự động đóng không cho dòng nước lạnh chảy vào bình. </w:t>
      </w:r>
      <w:r>
        <w:rPr>
          <w:rFonts w:ascii="Times New Roman" w:eastAsia="Aptos" w:hAnsi="Times New Roman" w:cs="Times New Roman"/>
          <w:spacing w:val="-4"/>
          <w:sz w:val="24"/>
          <w:szCs w:val="24"/>
          <w:lang w:val="vi-VN"/>
        </w:rPr>
        <w:t xml:space="preserve">Khi bật vòi sen để tắm, nước lạnh </w:t>
      </w:r>
      <w:r>
        <w:rPr>
          <w:rFonts w:ascii="Times New Roman" w:eastAsia="Aptos" w:hAnsi="Times New Roman" w:cs="Times New Roman"/>
          <w:bCs/>
          <w:spacing w:val="-4"/>
          <w:sz w:val="24"/>
          <w:szCs w:val="24"/>
          <w:lang w:val="vi-VN"/>
        </w:rPr>
        <w:t>(có nhiệt độ 20</w:t>
      </w:r>
      <w:r>
        <w:rPr>
          <w:rFonts w:ascii="Times New Roman" w:eastAsia="Aptos" w:hAnsi="Times New Roman" w:cs="Times New Roman"/>
          <w:bCs/>
          <w:spacing w:val="-4"/>
          <w:sz w:val="24"/>
          <w:szCs w:val="24"/>
          <w:vertAlign w:val="superscript"/>
          <w:lang w:val="vi-VN"/>
        </w:rPr>
        <w:t>o</w:t>
      </w:r>
      <w:r>
        <w:rPr>
          <w:rFonts w:ascii="Times New Roman" w:eastAsia="Aptos" w:hAnsi="Times New Roman" w:cs="Times New Roman"/>
          <w:bCs/>
          <w:spacing w:val="-4"/>
          <w:sz w:val="24"/>
          <w:szCs w:val="24"/>
          <w:lang w:val="vi-VN"/>
        </w:rPr>
        <w:t xml:space="preserve">C) </w:t>
      </w:r>
      <w:r>
        <w:rPr>
          <w:rFonts w:ascii="Times New Roman" w:eastAsia="Aptos" w:hAnsi="Times New Roman" w:cs="Times New Roman"/>
          <w:spacing w:val="-4"/>
          <w:sz w:val="24"/>
          <w:szCs w:val="24"/>
          <w:lang w:val="vi-VN"/>
        </w:rPr>
        <w:t>từ hệ thống sẽ hòa trộn với nước nóng chảy ra từ bình theo tỉ lệ phù hợp để tạo ra nước có nhiệt độ tắm thích hợp rồi chảy qua vòi hoa sen.</w:t>
      </w:r>
      <w:r>
        <w:rPr>
          <w:rFonts w:ascii="Times New Roman" w:eastAsia="Aptos" w:hAnsi="Times New Roman" w:cs="Times New Roman"/>
          <w:spacing w:val="-4"/>
          <w:sz w:val="24"/>
          <w:szCs w:val="24"/>
        </w:rPr>
        <w:t xml:space="preserve"> </w:t>
      </w:r>
      <w:r>
        <w:rPr>
          <w:rFonts w:ascii="Times New Roman" w:eastAsia="Aptos" w:hAnsi="Times New Roman" w:cs="Times New Roman"/>
          <w:sz w:val="24"/>
          <w:szCs w:val="24"/>
          <w:lang w:val="vi-VN"/>
        </w:rPr>
        <w:t>Biết v</w:t>
      </w:r>
      <w:r>
        <w:rPr>
          <w:rFonts w:ascii="Times New Roman" w:eastAsia="Aptos" w:hAnsi="Times New Roman" w:cs="Times New Roman"/>
          <w:bCs/>
          <w:sz w:val="24"/>
          <w:szCs w:val="24"/>
          <w:lang w:val="vi-VN"/>
        </w:rPr>
        <w:t>òi hoa sen có tổng tiết diện các tia nước là 30 mm</w:t>
      </w:r>
      <w:r>
        <w:rPr>
          <w:rFonts w:ascii="Times New Roman" w:eastAsia="Aptos" w:hAnsi="Times New Roman" w:cs="Times New Roman"/>
          <w:bCs/>
          <w:sz w:val="24"/>
          <w:szCs w:val="24"/>
          <w:vertAlign w:val="superscript"/>
          <w:lang w:val="vi-VN"/>
        </w:rPr>
        <w:t>2</w:t>
      </w:r>
      <w:r>
        <w:rPr>
          <w:rFonts w:ascii="Times New Roman" w:eastAsia="Aptos" w:hAnsi="Times New Roman" w:cs="Times New Roman"/>
          <w:bCs/>
          <w:sz w:val="24"/>
          <w:szCs w:val="24"/>
          <w:lang w:val="vi-VN"/>
        </w:rPr>
        <w:t xml:space="preserve">. </w:t>
      </w:r>
      <w:r>
        <w:rPr>
          <w:rFonts w:ascii="Times New Roman" w:eastAsia="Aptos" w:hAnsi="Times New Roman" w:cs="Times New Roman"/>
          <w:sz w:val="24"/>
          <w:szCs w:val="24"/>
          <w:lang w:val="vi-VN"/>
        </w:rPr>
        <w:t xml:space="preserve">Phương Anh </w:t>
      </w:r>
      <w:r>
        <w:rPr>
          <w:rFonts w:ascii="Times New Roman" w:eastAsia="Aptos" w:hAnsi="Times New Roman" w:cs="Times New Roman"/>
          <w:bCs/>
          <w:sz w:val="24"/>
          <w:szCs w:val="24"/>
          <w:lang w:val="vi-VN"/>
        </w:rPr>
        <w:t>điều chỉnh cho các tia nước phun ra với tốc độ 4 m/s và nhiệt độ các tia nước đều là 30</w:t>
      </w:r>
      <w:r>
        <w:rPr>
          <w:rFonts w:ascii="Times New Roman" w:eastAsia="Aptos" w:hAnsi="Times New Roman" w:cs="Times New Roman"/>
          <w:bCs/>
          <w:sz w:val="24"/>
          <w:szCs w:val="24"/>
          <w:vertAlign w:val="superscript"/>
          <w:lang w:val="vi-VN"/>
        </w:rPr>
        <w:t>o</w:t>
      </w:r>
      <w:r>
        <w:rPr>
          <w:rFonts w:ascii="Times New Roman" w:eastAsia="Aptos" w:hAnsi="Times New Roman" w:cs="Times New Roman"/>
          <w:bCs/>
          <w:sz w:val="24"/>
          <w:szCs w:val="24"/>
          <w:lang w:val="vi-VN"/>
        </w:rPr>
        <w:t xml:space="preserve">C. </w:t>
      </w:r>
      <w:r>
        <w:rPr>
          <w:rFonts w:ascii="Times New Roman" w:eastAsia="Aptos" w:hAnsi="Times New Roman" w:cs="Times New Roman"/>
          <w:sz w:val="24"/>
          <w:szCs w:val="24"/>
          <w:lang w:val="vi-VN"/>
        </w:rPr>
        <w:t xml:space="preserve">Nếu </w:t>
      </w:r>
      <w:r>
        <w:rPr>
          <w:rFonts w:ascii="Times New Roman" w:eastAsia="Aptos" w:hAnsi="Times New Roman" w:cs="Times New Roman"/>
          <w:bCs/>
          <w:sz w:val="24"/>
          <w:szCs w:val="24"/>
          <w:lang w:val="vi-VN"/>
        </w:rPr>
        <w:t>xả nước liên tục thì thời gian nước nóng trong bình chảy hết là 9</w:t>
      </w:r>
      <w:r>
        <w:rPr>
          <w:rFonts w:ascii="Times New Roman" w:eastAsia="Calibri" w:hAnsi="Times New Roman" w:cs="Times New Roman"/>
          <w:bCs/>
          <w:sz w:val="24"/>
          <w:szCs w:val="24"/>
          <w:lang w:val="vi-VN"/>
        </w:rPr>
        <w:t xml:space="preserve"> phút 25 giây.</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Pr>
          <w:rFonts w:ascii="Times New Roman" w:hAnsi="Times New Roman" w:cs="Times New Roman"/>
          <w:b/>
          <w:sz w:val="24"/>
          <w:szCs w:val="24"/>
        </w:rPr>
        <w:t>ĐĐĐS</w:t>
      </w: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lang w:val="nl-NL"/>
        </w:rPr>
      </w:pPr>
    </w:p>
    <w:p>
      <w:pPr>
        <w:pStyle w:val="Normal70"/>
        <w:jc w:val="both"/>
        <w:rPr>
          <w:lang w:val="vi-VN" w:eastAsia="vi-VN"/>
        </w:rPr>
      </w:pPr>
      <w:r>
        <w:rPr>
          <w:noProof/>
        </w:rPr>
        <w:drawing>
          <wp:anchor distT="0" distB="0" distL="114300" distR="114300" simplePos="0" relativeHeight="251661312" behindDoc="0" locked="0" layoutInCell="1" allowOverlap="1">
            <wp:simplePos x="0" y="0"/>
            <wp:positionH relativeFrom="column">
              <wp:posOffset>3703320</wp:posOffset>
            </wp:positionH>
            <wp:positionV relativeFrom="paragraph">
              <wp:posOffset>210820</wp:posOffset>
            </wp:positionV>
            <wp:extent cx="2407920" cy="19494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54758" name=""/>
                    <pic:cNvPicPr/>
                  </pic:nvPicPr>
                  <pic:blipFill>
                    <a:blip r:embed="rId129" cstate="print">
                      <a:extLst>
                        <a:ext uri="{28A0092B-C50C-407E-A947-70E740481C1C}">
                          <a14:useLocalDpi xmlns:a14="http://schemas.microsoft.com/office/drawing/2010/main" val="0"/>
                        </a:ext>
                      </a:extLst>
                    </a:blip>
                    <a:stretch>
                      <a:fillRect/>
                    </a:stretch>
                  </pic:blipFill>
                  <pic:spPr>
                    <a:xfrm>
                      <a:off x="0" y="0"/>
                      <a:ext cx="2407920" cy="1949450"/>
                    </a:xfrm>
                    <a:prstGeom prst="rect">
                      <a:avLst/>
                    </a:prstGeom>
                  </pic:spPr>
                </pic:pic>
              </a:graphicData>
            </a:graphic>
            <wp14:sizeRelH relativeFrom="page">
              <wp14:pctWidth>0</wp14:pctWidth>
            </wp14:sizeRelH>
            <wp14:sizeRelV relativeFrom="page">
              <wp14:pctHeight>0</wp14:pctHeight>
            </wp14:sizeRelV>
          </wp:anchor>
        </w:drawing>
      </w:r>
      <w:r>
        <w:rPr>
          <w:b/>
        </w:rPr>
        <w:t xml:space="preserve">Câu 3. </w:t>
      </w:r>
      <w:r>
        <w:t xml:space="preserve"> </w:t>
      </w:r>
      <w:r>
        <w:rPr>
          <w:bCs/>
          <w:lang w:eastAsia="vi-VN"/>
        </w:rPr>
        <w:t>Q</w:t>
      </w:r>
      <w:r>
        <w:rPr>
          <w:bCs/>
          <w:lang w:val="vi-VN" w:eastAsia="vi-VN"/>
        </w:rPr>
        <w:t xml:space="preserve">uạt hơi nước là thiết bị hoạt động dựa </w:t>
      </w:r>
      <w:r>
        <w:rPr>
          <w:lang w:val="vi-VN" w:eastAsia="vi-VN"/>
        </w:rPr>
        <w:t xml:space="preserve">vào hiện tượng bay hơi nước để làm mát không khí. Bơm </w:t>
      </w:r>
      <w:r>
        <w:rPr>
          <w:lang w:eastAsia="vi-VN"/>
        </w:rPr>
        <w:t xml:space="preserve">nước </w:t>
      </w:r>
      <w:r>
        <w:rPr>
          <w:lang w:val="vi-VN" w:eastAsia="vi-VN"/>
        </w:rPr>
        <w:t xml:space="preserve">tuần hoàn </w:t>
      </w:r>
      <w:r>
        <w:rPr>
          <w:lang w:eastAsia="vi-VN"/>
        </w:rPr>
        <w:t xml:space="preserve">liên tục </w:t>
      </w:r>
      <w:r>
        <w:rPr>
          <w:lang w:val="vi-VN" w:eastAsia="vi-VN"/>
        </w:rPr>
        <w:t xml:space="preserve">qua tấm làm mát. Luồng gió bên ngoài phòng được quạt hút vào máy, đi qua tấm làm mát. Nước trên tấm làm mát sẽ hấp thụ nhiệt của khí nóng </w:t>
      </w:r>
      <w:r>
        <w:rPr>
          <w:lang w:eastAsia="vi-VN"/>
        </w:rPr>
        <w:t xml:space="preserve">làm </w:t>
      </w:r>
      <w:r>
        <w:rPr>
          <w:spacing w:val="2"/>
          <w:lang w:val="vi-VN" w:eastAsia="vi-VN"/>
        </w:rPr>
        <w:t>nước bay hơi và</w:t>
      </w:r>
      <w:r>
        <w:rPr>
          <w:spacing w:val="2"/>
          <w:lang w:eastAsia="vi-VN"/>
        </w:rPr>
        <w:t xml:space="preserve"> </w:t>
      </w:r>
      <w:r>
        <w:rPr>
          <w:spacing w:val="2"/>
          <w:lang w:val="vi-VN" w:eastAsia="vi-VN"/>
        </w:rPr>
        <w:t xml:space="preserve">làm giảm nhiệt độ không khí. Giả sử toàn bộ nhiệt lượng lấy từ không khí </w:t>
      </w:r>
      <w:r>
        <w:rPr>
          <w:spacing w:val="2"/>
          <w:lang w:eastAsia="vi-VN"/>
        </w:rPr>
        <w:t xml:space="preserve">chỉ </w:t>
      </w:r>
      <w:r>
        <w:rPr>
          <w:spacing w:val="2"/>
          <w:lang w:val="vi-VN" w:eastAsia="vi-VN"/>
        </w:rPr>
        <w:t>để làm bay hơi nước.</w:t>
      </w:r>
      <w:r>
        <w:rPr>
          <w:noProof/>
          <w:lang w:val="vi-VN" w:eastAsia="vi-VN"/>
        </w:rPr>
        <w:t xml:space="preserve"> </w:t>
      </w:r>
      <w:r>
        <w:rPr>
          <w:lang w:val="vi-VN" w:eastAsia="vi-VN"/>
        </w:rPr>
        <w:t>Biết lưu lượng nước bay hơi từ quạt là 0,</w:t>
      </w:r>
      <w:r>
        <w:rPr>
          <w:lang w:eastAsia="vi-VN"/>
        </w:rPr>
        <w:t>15</w:t>
      </w:r>
      <w:r>
        <w:rPr>
          <w:lang w:val="vi-VN" w:eastAsia="vi-VN"/>
        </w:rPr>
        <w:t xml:space="preserve"> g/s; </w:t>
      </w:r>
      <w:r>
        <w:rPr>
          <w:lang w:eastAsia="vi-VN"/>
        </w:rPr>
        <w:t>Ở</w:t>
      </w:r>
      <w:r>
        <w:rPr>
          <w:lang w:val="vi-VN" w:eastAsia="vi-VN"/>
        </w:rPr>
        <w:t xml:space="preserve"> </w:t>
      </w:r>
      <w:r>
        <w:rPr>
          <w:lang w:eastAsia="vi-VN"/>
        </w:rPr>
        <w:t>nhiệt độ và áp suất phòng khi đó</w:t>
      </w:r>
      <w:r>
        <w:rPr>
          <w:lang w:val="vi-VN" w:eastAsia="vi-VN"/>
        </w:rPr>
        <w:t xml:space="preserve"> </w:t>
      </w:r>
      <w:r>
        <w:rPr>
          <w:lang w:eastAsia="vi-VN"/>
        </w:rPr>
        <w:t xml:space="preserve">thì </w:t>
      </w:r>
      <w:r>
        <w:rPr>
          <w:lang w:val="vi-VN" w:eastAsia="vi-VN"/>
        </w:rPr>
        <w:t xml:space="preserve">nhiệt hóa hơi </w:t>
      </w:r>
      <w:r>
        <w:rPr>
          <w:lang w:eastAsia="vi-VN"/>
        </w:rPr>
        <w:t xml:space="preserve">riêng </w:t>
      </w:r>
      <w:r>
        <w:rPr>
          <w:lang w:val="vi-VN" w:eastAsia="vi-VN"/>
        </w:rPr>
        <w:t>của nước là 2,26.10</w:t>
      </w:r>
      <w:r>
        <w:rPr>
          <w:vertAlign w:val="superscript"/>
          <w:lang w:val="vi-VN" w:eastAsia="vi-VN"/>
        </w:rPr>
        <w:t>6</w:t>
      </w:r>
      <w:r>
        <w:rPr>
          <w:lang w:val="vi-VN" w:eastAsia="vi-VN"/>
        </w:rPr>
        <w:t xml:space="preserve"> J/kg, khối lượng riêng </w:t>
      </w:r>
      <w:r>
        <w:rPr>
          <w:lang w:eastAsia="vi-VN"/>
        </w:rPr>
        <w:t xml:space="preserve">của </w:t>
      </w:r>
      <w:r>
        <w:rPr>
          <w:lang w:val="vi-VN" w:eastAsia="vi-VN"/>
        </w:rPr>
        <w:t>không khí trong phòng</w:t>
      </w:r>
      <w:r>
        <w:rPr>
          <w:lang w:eastAsia="vi-VN"/>
        </w:rPr>
        <w:t xml:space="preserve"> </w:t>
      </w:r>
      <w:r>
        <w:rPr>
          <w:lang w:val="vi-VN" w:eastAsia="vi-VN"/>
        </w:rPr>
        <w:t>là 1,2 kg/m</w:t>
      </w:r>
      <w:r>
        <w:rPr>
          <w:vertAlign w:val="superscript"/>
          <w:lang w:val="vi-VN" w:eastAsia="vi-VN"/>
        </w:rPr>
        <w:t>3</w:t>
      </w:r>
      <w:r>
        <w:rPr>
          <w:lang w:val="vi-VN" w:eastAsia="vi-VN"/>
        </w:rPr>
        <w:t xml:space="preserve"> và nhiệt dung riêng của không khí là 1005 J/(kg.K). </w:t>
      </w:r>
    </w:p>
    <w:p>
      <w:pPr>
        <w:pStyle w:val="Normal72"/>
        <w:tabs>
          <w:tab w:val="left" w:pos="283"/>
          <w:tab w:val="left" w:pos="2835"/>
          <w:tab w:val="left" w:pos="5386"/>
          <w:tab w:val="left" w:pos="7937"/>
        </w:tabs>
        <w:jc w:val="both"/>
      </w:pPr>
      <w:r>
        <w:rPr>
          <w:b/>
        </w:rPr>
        <w:t xml:space="preserve">a) </w:t>
      </w:r>
      <w:r>
        <w:rPr>
          <w:lang w:val="vi-VN" w:eastAsia="vi-VN"/>
        </w:rPr>
        <w:t xml:space="preserve">Khối lượng nước bay hơi trong thời gian </w:t>
      </w:r>
      <w:r>
        <w:rPr>
          <w:lang w:eastAsia="vi-VN"/>
        </w:rPr>
        <w:t>20</w:t>
      </w:r>
      <w:r>
        <w:rPr>
          <w:lang w:val="vi-VN" w:eastAsia="vi-VN"/>
        </w:rPr>
        <w:t xml:space="preserve"> phút là 0,</w:t>
      </w:r>
      <w:r>
        <w:rPr>
          <w:lang w:eastAsia="vi-VN"/>
        </w:rPr>
        <w:t>18</w:t>
      </w:r>
      <w:r>
        <w:rPr>
          <w:lang w:val="vi-VN" w:eastAsia="vi-VN"/>
        </w:rPr>
        <w:t xml:space="preserve"> kg</w:t>
      </w:r>
      <w:r>
        <w:rPr>
          <w:lang w:eastAsia="vi-VN"/>
        </w:rPr>
        <w:t>.</w:t>
      </w:r>
    </w:p>
    <w:p>
      <w:pPr>
        <w:pStyle w:val="Normal73"/>
        <w:tabs>
          <w:tab w:val="left" w:pos="283"/>
          <w:tab w:val="left" w:pos="2835"/>
          <w:tab w:val="left" w:pos="5386"/>
          <w:tab w:val="left" w:pos="7937"/>
        </w:tabs>
        <w:jc w:val="both"/>
      </w:pPr>
      <w:r>
        <w:rPr>
          <w:b/>
        </w:rPr>
        <w:t xml:space="preserve">b) </w:t>
      </w:r>
      <w:r>
        <w:rPr>
          <w:lang w:val="vi-VN" w:eastAsia="vi-VN"/>
        </w:rPr>
        <w:t xml:space="preserve">Nhiệt lượng cần thiết lấy từ không khí để làm bay hơi </w:t>
      </w:r>
      <w:r>
        <w:rPr>
          <w:lang w:eastAsia="vi-VN"/>
        </w:rPr>
        <w:t>nước</w:t>
      </w:r>
      <w:r>
        <w:rPr>
          <w:lang w:val="vi-VN" w:eastAsia="vi-VN"/>
        </w:rPr>
        <w:t xml:space="preserve"> ở </w:t>
      </w:r>
      <w:r>
        <w:rPr>
          <w:rFonts w:eastAsia="Calibri"/>
        </w:rPr>
        <w:t xml:space="preserve">nhiệt độ và áp suất phòng </w:t>
      </w:r>
      <w:r>
        <w:rPr>
          <w:lang w:val="vi-VN" w:eastAsia="vi-VN"/>
        </w:rPr>
        <w:t xml:space="preserve">trong thời gian </w:t>
      </w:r>
      <w:r>
        <w:rPr>
          <w:lang w:eastAsia="vi-VN"/>
        </w:rPr>
        <w:t>20</w:t>
      </w:r>
      <w:r>
        <w:rPr>
          <w:lang w:val="vi-VN" w:eastAsia="vi-VN"/>
        </w:rPr>
        <w:t xml:space="preserve"> phút là </w:t>
      </w:r>
      <w:r>
        <w:rPr>
          <w:lang w:eastAsia="vi-VN"/>
        </w:rPr>
        <w:t xml:space="preserve">4068 </w:t>
      </w:r>
      <w:r>
        <w:rPr>
          <w:lang w:val="vi-VN" w:eastAsia="vi-VN"/>
        </w:rPr>
        <w:t>J</w:t>
      </w:r>
      <w:r>
        <w:rPr>
          <w:lang w:eastAsia="vi-VN"/>
        </w:rPr>
        <w:t>.</w:t>
      </w:r>
    </w:p>
    <w:p>
      <w:pPr>
        <w:pStyle w:val="Normal74"/>
        <w:tabs>
          <w:tab w:val="left" w:pos="283"/>
          <w:tab w:val="left" w:pos="2835"/>
          <w:tab w:val="left" w:pos="5386"/>
          <w:tab w:val="left" w:pos="7937"/>
        </w:tabs>
        <w:jc w:val="both"/>
      </w:pPr>
      <w:r>
        <w:rPr>
          <w:b/>
        </w:rPr>
        <w:t xml:space="preserve">c) </w:t>
      </w:r>
      <w:r>
        <w:rPr>
          <w:lang w:eastAsia="vi-VN"/>
        </w:rPr>
        <w:t>K</w:t>
      </w:r>
      <w:r>
        <w:rPr>
          <w:lang w:val="vi-VN" w:eastAsia="vi-VN"/>
        </w:rPr>
        <w:t>hối lượng không khí trong phòng</w:t>
      </w:r>
      <w:r>
        <w:rPr>
          <w:lang w:eastAsia="vi-VN"/>
        </w:rPr>
        <w:t xml:space="preserve"> đó (</w:t>
      </w:r>
      <w:r>
        <w:rPr>
          <w:lang w:val="vi-VN" w:eastAsia="vi-VN"/>
        </w:rPr>
        <w:t>kích thước</w:t>
      </w:r>
      <w:r>
        <w:rPr>
          <w:lang w:eastAsia="vi-VN"/>
        </w:rPr>
        <w:t>: 4m x 4m x 3m) là 57,6 kg.</w:t>
      </w:r>
    </w:p>
    <w:p>
      <w:pPr>
        <w:pStyle w:val="Normal75"/>
        <w:tabs>
          <w:tab w:val="left" w:pos="283"/>
          <w:tab w:val="left" w:pos="2835"/>
          <w:tab w:val="left" w:pos="5386"/>
          <w:tab w:val="left" w:pos="7937"/>
        </w:tabs>
        <w:jc w:val="both"/>
        <w:rPr>
          <w:lang w:eastAsia="vi-VN"/>
        </w:rPr>
      </w:pPr>
      <w:r>
        <w:rPr>
          <w:b/>
        </w:rPr>
        <w:t xml:space="preserve">d) </w:t>
      </w:r>
      <w:r>
        <w:rPr>
          <w:lang w:val="vi-VN" w:eastAsia="vi-VN"/>
        </w:rPr>
        <w:t xml:space="preserve">Sau </w:t>
      </w:r>
      <w:r>
        <w:rPr>
          <w:lang w:eastAsia="vi-VN"/>
        </w:rPr>
        <w:t>2</w:t>
      </w:r>
      <w:r>
        <w:rPr>
          <w:lang w:val="vi-VN" w:eastAsia="vi-VN"/>
        </w:rPr>
        <w:t xml:space="preserve">0 phút mở quạt, </w:t>
      </w:r>
      <w:r>
        <w:rPr>
          <w:lang w:eastAsia="vi-VN"/>
        </w:rPr>
        <w:t xml:space="preserve">không khí mát từ quạt khuếch tán đều trong phòng làm </w:t>
      </w:r>
      <w:r>
        <w:rPr>
          <w:lang w:val="vi-VN" w:eastAsia="vi-VN"/>
        </w:rPr>
        <w:t xml:space="preserve">nhiệt độ </w:t>
      </w:r>
      <w:r>
        <w:rPr>
          <w:lang w:eastAsia="vi-VN"/>
        </w:rPr>
        <w:t xml:space="preserve">của </w:t>
      </w:r>
      <w:r>
        <w:rPr>
          <w:lang w:val="vi-VN" w:eastAsia="vi-VN"/>
        </w:rPr>
        <w:t xml:space="preserve">phòng giảm đi </w:t>
      </w:r>
      <w:r>
        <w:rPr>
          <w:lang w:eastAsia="vi-VN"/>
        </w:rPr>
        <w:t>khoảng 9,7</w:t>
      </w:r>
      <w:r>
        <w:rPr>
          <w:vertAlign w:val="superscript"/>
          <w:lang w:eastAsia="vi-VN"/>
        </w:rPr>
        <w:t>0</w:t>
      </w:r>
      <w:r>
        <w:rPr>
          <w:lang w:val="vi-VN" w:eastAsia="vi-VN"/>
        </w:rPr>
        <w:t>C</w:t>
      </w:r>
      <w:r>
        <w:rPr>
          <w:lang w:eastAsia="vi-VN"/>
        </w:rPr>
        <w:t>.</w:t>
      </w:r>
    </w:p>
    <w:p>
      <w:pPr>
        <w:pStyle w:val="Normal75"/>
        <w:tabs>
          <w:tab w:val="left" w:pos="283"/>
          <w:tab w:val="left" w:pos="2835"/>
          <w:tab w:val="left" w:pos="5386"/>
          <w:tab w:val="left" w:pos="7937"/>
        </w:tabs>
        <w:jc w:val="both"/>
        <w:rPr>
          <w:lang w:eastAsia="vi-VN"/>
        </w:rPr>
      </w:pPr>
      <w:r>
        <w:rPr>
          <w:b/>
          <w:noProof/>
        </w:rPr>
        <w:t>ĐSĐS</w:t>
      </w:r>
    </w:p>
    <w:p>
      <w:pPr>
        <w:spacing w:after="0" w:line="240" w:lineRule="auto"/>
        <w:ind w:right="48"/>
        <w:jc w:val="both"/>
        <w:outlineLvl w:val="1"/>
        <w:rPr>
          <w:rFonts w:ascii="Times New Roman" w:eastAsia="Times New Roman" w:hAnsi="Times New Roman" w:cs="Times New Roman"/>
          <w:sz w:val="24"/>
          <w:szCs w:val="24"/>
        </w:rPr>
      </w:pPr>
      <w:r>
        <w:rPr>
          <w:rFonts w:ascii="Times New Roman" w:hAnsi="Times New Roman" w:cs="Times New Roman"/>
          <w:b/>
          <w:sz w:val="24"/>
          <w:szCs w:val="24"/>
        </w:rPr>
        <w:t xml:space="preserve">Câu 4. </w:t>
      </w:r>
      <w:r>
        <w:rPr>
          <w:rFonts w:ascii="Times New Roman" w:eastAsia="Times New Roman" w:hAnsi="Times New Roman" w:cs="Times New Roman"/>
          <w:sz w:val="24"/>
          <w:szCs w:val="24"/>
        </w:rPr>
        <w:t xml:space="preserve">Hình mô phỏng thiết bị dùng để chưng cất tinh dầu bằng phương pháp chưng cất lôi cuốn hơi nước. Nhiệt độ nước ban đầu </w:t>
      </w:r>
      <w:r>
        <w:rPr>
          <w:rFonts w:ascii="Times New Roman" w:eastAsia="Times New Roman" w:hAnsi="Times New Roman" w:cs="Times New Roman"/>
          <w:position w:val="-6"/>
          <w:sz w:val="24"/>
          <w:szCs w:val="24"/>
        </w:rPr>
        <w:object w:dxaOrig="620" w:dyaOrig="279">
          <v:shape id="_x0000_i1081" type="#_x0000_t75" style="width:31pt;height:14.25pt" o:ole="">
            <v:imagedata r:id="rId130" o:title=""/>
          </v:shape>
          <o:OLEObject Type="Embed" ProgID="Equation.DSMT4" ShapeID="_x0000_i1081" DrawAspect="Content" ObjectID="_1824896053" r:id="rId131"/>
        </w:object>
      </w:r>
      <w:r>
        <w:rPr>
          <w:rFonts w:ascii="Times New Roman" w:eastAsia="Times New Roman" w:hAnsi="Times New Roman" w:cs="Times New Roman"/>
          <w:sz w:val="24"/>
          <w:szCs w:val="24"/>
        </w:rPr>
        <w:t xml:space="preserve"> Bỏ qua mất mát nhiệt lượng ra bên ngoài. Biết nhiệt dung riêng, nhiệt hoá hơi của nước lần lượt </w:t>
      </w:r>
      <w:r>
        <w:rPr>
          <w:rFonts w:ascii="Times New Roman" w:eastAsia="Times New Roman" w:hAnsi="Times New Roman" w:cs="Times New Roman"/>
          <w:position w:val="-10"/>
          <w:sz w:val="24"/>
          <w:szCs w:val="24"/>
        </w:rPr>
        <w:object w:dxaOrig="1400" w:dyaOrig="320">
          <v:shape id="_x0000_i1082" type="#_x0000_t75" style="width:70.35pt;height:15.9pt" o:ole="">
            <v:imagedata r:id="rId132" o:title=""/>
          </v:shape>
          <o:OLEObject Type="Embed" ProgID="Equation.DSMT4" ShapeID="_x0000_i1082" DrawAspect="Content" ObjectID="_1824896054" r:id="rId133"/>
        </w:object>
      </w:r>
      <w:r>
        <w:rPr>
          <w:rFonts w:ascii="Times New Roman" w:eastAsia="Times New Roman" w:hAnsi="Times New Roman" w:cs="Times New Roman"/>
          <w:sz w:val="24"/>
          <w:szCs w:val="24"/>
        </w:rPr>
        <w:t xml:space="preserve"> </w:t>
      </w:r>
      <w:r>
        <w:rPr>
          <w:rFonts w:ascii="Times New Roman" w:eastAsia="Times New Roman" w:hAnsi="Times New Roman" w:cs="Times New Roman"/>
          <w:position w:val="-10"/>
          <w:sz w:val="24"/>
          <w:szCs w:val="24"/>
        </w:rPr>
        <w:object w:dxaOrig="1340" w:dyaOrig="360">
          <v:shape id="_x0000_i1083" type="#_x0000_t75" style="width:67pt;height:18.4pt" o:ole="">
            <v:imagedata r:id="rId134" o:title=""/>
          </v:shape>
          <o:OLEObject Type="Embed" ProgID="Equation.DSMT4" ShapeID="_x0000_i1083" DrawAspect="Content" ObjectID="_1824896055" r:id="rId135"/>
        </w:object>
      </w:r>
      <w:r>
        <w:rPr>
          <w:rFonts w:ascii="Times New Roman" w:eastAsia="Times New Roman" w:hAnsi="Times New Roman" w:cs="Times New Roman"/>
          <w:sz w:val="24"/>
          <w:szCs w:val="24"/>
        </w:rPr>
        <w:t>. Xét tính đúng sai của các phát biểu sau:</w:t>
      </w:r>
    </w:p>
    <w:p>
      <w:pPr>
        <w:spacing w:after="0" w:line="240" w:lineRule="auto"/>
        <w:ind w:right="48"/>
        <w:jc w:val="both"/>
        <w:outlineLvl w:val="1"/>
        <w:rPr>
          <w:rFonts w:ascii="Times New Roman" w:eastAsia="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3603280" cy="2885113"/>
            <wp:effectExtent l="0" t="0" r="0" b="0"/>
            <wp:docPr id="17" name="Picture 17" descr="Sơ đồ hoạt động của hệ thống chưng cất tinh dầ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Sơ đồ hoạt động của hệ thống chưng cất tinh dầu"/>
                    <pic:cNvPicPr>
                      <a:picLocks noChangeAspect="1" noChangeArrowheads="1"/>
                    </pic:cNvPicPr>
                  </pic:nvPicPr>
                  <pic:blipFill rotWithShape="1">
                    <a:blip r:embed="rId136">
                      <a:extLst>
                        <a:ext uri="{28A0092B-C50C-407E-A947-70E740481C1C}">
                          <a14:useLocalDpi xmlns:a14="http://schemas.microsoft.com/office/drawing/2010/main" val="0"/>
                        </a:ext>
                      </a:extLst>
                    </a:blip>
                    <a:srcRect l="14401" t="2843" r="8769"/>
                    <a:stretch/>
                  </pic:blipFill>
                  <pic:spPr bwMode="auto">
                    <a:xfrm>
                      <a:off x="0" y="0"/>
                      <a:ext cx="3636624" cy="2911811"/>
                    </a:xfrm>
                    <a:prstGeom prst="rect">
                      <a:avLst/>
                    </a:prstGeom>
                    <a:noFill/>
                    <a:ln>
                      <a:noFill/>
                    </a:ln>
                    <a:extLst>
                      <a:ext uri="{53640926-AAD7-44D8-BBD7-CCE9431645EC}">
                        <a14:shadowObscured xmlns:a14="http://schemas.microsoft.com/office/drawing/2010/main"/>
                      </a:ext>
                    </a:extLst>
                  </pic:spPr>
                </pic:pic>
              </a:graphicData>
            </a:graphic>
          </wp:inline>
        </w:drawing>
      </w:r>
    </w:p>
    <w:p>
      <w:pPr>
        <w:tabs>
          <w:tab w:val="left" w:pos="28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a) </w:t>
      </w:r>
      <w:r>
        <w:rPr>
          <w:rFonts w:ascii="Times New Roman" w:eastAsia="Times New Roman" w:hAnsi="Times New Roman" w:cs="Times New Roman"/>
          <w:sz w:val="24"/>
          <w:szCs w:val="24"/>
        </w:rPr>
        <w:t>Cho rằng phần nhiệt dược liệu hấp thụ bằng 30% trong quá trình. Bỏ qua mất mát nhiệt lượng ra bên ngoài. Nhiệt lượng cung cấp khi thu được 1kg hỗn hợp ở bình hứng xấp xỉ bằng 3,4 MJ.</w:t>
      </w:r>
    </w:p>
    <w:p>
      <w:pPr>
        <w:tabs>
          <w:tab w:val="left" w:pos="28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 </w:t>
      </w:r>
      <w:r>
        <w:rPr>
          <w:rFonts w:ascii="Times New Roman" w:eastAsia="Times New Roman" w:hAnsi="Times New Roman" w:cs="Times New Roman"/>
          <w:sz w:val="24"/>
          <w:szCs w:val="24"/>
        </w:rPr>
        <w:t>Ở bộ phận sinh hàn xảy ra quá trình ngưng tụ của hỗn hợp hơi nước kèm tinh dầu.</w:t>
      </w:r>
    </w:p>
    <w:p>
      <w:pPr>
        <w:tabs>
          <w:tab w:val="left" w:pos="28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 </w:t>
      </w:r>
      <w:r>
        <w:rPr>
          <w:rFonts w:ascii="Times New Roman" w:eastAsia="Times New Roman" w:hAnsi="Times New Roman" w:cs="Times New Roman"/>
          <w:sz w:val="24"/>
          <w:szCs w:val="24"/>
        </w:rPr>
        <w:t>Phương pháp áp dụng cho các loại tinh dầu dễ bay hơi.</w:t>
      </w:r>
    </w:p>
    <w:p>
      <w:pPr>
        <w:tabs>
          <w:tab w:val="left" w:pos="283"/>
        </w:tabs>
        <w:spacing w:after="0" w:line="240" w:lineRule="auto"/>
        <w:jc w:val="both"/>
        <w:rPr>
          <w:rFonts w:ascii="Times New Roman" w:eastAsia="Times New Roman" w:hAnsi="Times New Roman" w:cs="Times New Roman"/>
          <w:position w:val="-10"/>
          <w:sz w:val="24"/>
          <w:szCs w:val="24"/>
        </w:rPr>
      </w:pPr>
      <w:r>
        <w:rPr>
          <w:rFonts w:ascii="Times New Roman" w:hAnsi="Times New Roman" w:cs="Times New Roman"/>
          <w:b/>
          <w:sz w:val="24"/>
          <w:szCs w:val="24"/>
        </w:rPr>
        <w:t xml:space="preserve">d) </w:t>
      </w:r>
      <w:r>
        <w:rPr>
          <w:rFonts w:ascii="Times New Roman" w:eastAsia="Times New Roman" w:hAnsi="Times New Roman" w:cs="Times New Roman"/>
          <w:sz w:val="24"/>
          <w:szCs w:val="24"/>
        </w:rPr>
        <w:t xml:space="preserve">Để làm hoá hơi 1,2 kg nước ở nhiệt độ sôi cần nhiệt lượng </w:t>
      </w:r>
      <w:r>
        <w:rPr>
          <w:rFonts w:ascii="Times New Roman" w:eastAsia="Times New Roman" w:hAnsi="Times New Roman" w:cs="Times New Roman"/>
          <w:position w:val="-10"/>
          <w:sz w:val="24"/>
          <w:szCs w:val="24"/>
        </w:rPr>
        <w:object w:dxaOrig="980" w:dyaOrig="360">
          <v:shape id="_x0000_i1084" type="#_x0000_t75" style="width:48.55pt;height:18.4pt" o:ole="">
            <v:imagedata r:id="rId137" o:title=""/>
          </v:shape>
          <o:OLEObject Type="Embed" ProgID="Equation.DSMT4" ShapeID="_x0000_i1084" DrawAspect="Content" ObjectID="_1824896056" r:id="rId138"/>
        </w:object>
      </w:r>
    </w:p>
    <w:p>
      <w:pPr>
        <w:spacing w:after="0" w:line="240" w:lineRule="auto"/>
        <w:jc w:val="both"/>
        <w:rPr>
          <w:rFonts w:ascii="Times New Roman" w:eastAsia="Times New Roman" w:hAnsi="Times New Roman" w:cs="Times New Roman"/>
          <w:sz w:val="24"/>
          <w:szCs w:val="24"/>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Sai, b) Đúng, c) Đúng, d) Sai. Phương pháp lôi cuốn hơi nước dùng để chưng cất tinh dầu do có bộ phận sinh hàn xảy ra quá trình ngưng tụ hơi nước và tinh dầu, và nó áp dụng cho các loại tinh dầu dễ bay hơi. </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 Sai.</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Phát biểu này không thể kiểm tra tính đúng sai mà không có dữ liệu cụ thể. Để xác định nhiệt lượng cung cấp cho 1kg hỗn hợp, ta cần biết tỉ lệ phần trăm nước và tinh dầu trong 1kg hỗn hợp đó, cũng như nhiệt dung riêng và nhiệt hóa hơi của tinh dầu. Nếu </w:t>
      </w:r>
      <w:r>
        <w:rPr>
          <w:rFonts w:ascii="Times New Roman" w:eastAsia="Times New Roman" w:hAnsi="Times New Roman" w:cs="Times New Roman"/>
          <w:b/>
          <w:bCs/>
          <w:sz w:val="24"/>
          <w:szCs w:val="24"/>
        </w:rPr>
        <w:t>chỉ</w:t>
      </w:r>
      <w:r>
        <w:rPr>
          <w:rFonts w:ascii="Times New Roman" w:eastAsia="Times New Roman" w:hAnsi="Times New Roman" w:cs="Times New Roman"/>
          <w:sz w:val="24"/>
          <w:szCs w:val="24"/>
        </w:rPr>
        <w:t xml:space="preserve"> có nhiệt dung riêng của nước là </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4186J/kg và nhiệt hóa hơi là 2,26×10</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 xml:space="preserve"> J/kg, thì phát biểu này không thể kết luận đúng sai mà không có thêm dữ liệu về tinh dầu.</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 Đúng.</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Hơi nước và tinh dầu sau khi được chưng cất sẽ đi qua bộ phận sinh hàn. Tại đây, hỗn hợp hơi được làm lạnh và ngưng tụ lại thành thể lỏng để thu thập.</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c) Đúng.</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pháp chưng cất lôi cuốn hơi nước thường được sử dụng cho các loại tinh dầu có nhiệt độ sôi cao hoặc dễ bị phân hủy bởi nhiệt độ cao.</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 Sai.</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Nhiệt lượng để làm hóa hơi 1,2kg nước ở nhiệt độ sôi có thể được tính toán theo công thức </w:t>
      </w:r>
    </w:p>
    <w:p>
      <w:pPr>
        <w:spacing w:after="0" w:line="240" w:lineRule="auto"/>
        <w:jc w:val="both"/>
        <w:rPr>
          <w:rFonts w:ascii="Times New Roman" w:eastAsia="Times New Roman" w:hAnsi="Times New Roman" w:cs="Times New Roman"/>
          <w:sz w:val="24"/>
          <w:szCs w:val="24"/>
        </w:rPr>
      </w:pPr>
      <w:r>
        <w:rPr>
          <w:rFonts w:ascii="Cambria Math" w:eastAsia="Times New Roman" w:hAnsi="Cambria Math" w:cs="Cambria Math"/>
          <w:sz w:val="24"/>
          <w:szCs w:val="24"/>
        </w:rPr>
        <w:t xml:space="preserve">𝑄 </w:t>
      </w:r>
      <w:r>
        <w:rPr>
          <w:rFonts w:ascii="Times New Roman" w:eastAsia="Times New Roman" w:hAnsi="Times New Roman" w:cs="Times New Roman"/>
          <w:sz w:val="24"/>
          <w:szCs w:val="24"/>
        </w:rPr>
        <w:t xml:space="preserve">= </w:t>
      </w:r>
      <w:r>
        <w:rPr>
          <w:rFonts w:ascii="Cambria Math" w:eastAsia="Times New Roman" w:hAnsi="Cambria Math" w:cs="Cambria Math"/>
          <w:sz w:val="24"/>
          <w:szCs w:val="24"/>
        </w:rPr>
        <w:t>𝑚⋅𝐿</w:t>
      </w:r>
      <w:r>
        <w:rPr>
          <w:rFonts w:ascii="Times New Roman" w:eastAsia="Times New Roman" w:hAnsi="Times New Roman" w:cs="Times New Roman"/>
          <w:sz w:val="24"/>
          <w:szCs w:val="24"/>
        </w:rPr>
        <w:t xml:space="preserve">, với </w:t>
      </w:r>
      <w:r>
        <w:rPr>
          <w:rFonts w:ascii="Cambria Math" w:eastAsia="Times New Roman" w:hAnsi="Cambria Math" w:cs="Cambria Math"/>
          <w:sz w:val="24"/>
          <w:szCs w:val="24"/>
        </w:rPr>
        <w:t>𝑚</w:t>
      </w:r>
      <w:r>
        <w:rPr>
          <w:rFonts w:ascii="Times New Roman" w:eastAsia="Times New Roman" w:hAnsi="Times New Roman" w:cs="Times New Roman"/>
          <w:sz w:val="24"/>
          <w:szCs w:val="24"/>
        </w:rPr>
        <w:t xml:space="preserve"> là khối lượng nước và </w:t>
      </w:r>
      <w:r>
        <w:rPr>
          <w:rFonts w:ascii="Cambria Math" w:eastAsia="Times New Roman" w:hAnsi="Cambria Math" w:cs="Cambria Math"/>
          <w:sz w:val="24"/>
          <w:szCs w:val="24"/>
        </w:rPr>
        <w:t>𝐿</w:t>
      </w:r>
      <w:r>
        <w:rPr>
          <w:rFonts w:ascii="Times New Roman" w:eastAsia="Times New Roman" w:hAnsi="Times New Roman" w:cs="Times New Roman"/>
          <w:sz w:val="24"/>
          <w:szCs w:val="24"/>
        </w:rPr>
        <w:t xml:space="preserve"> là nhiệt hóa hơi của nước.</w:t>
      </w:r>
    </w:p>
    <w:p>
      <w:pPr>
        <w:spacing w:after="0" w:line="240" w:lineRule="auto"/>
        <w:jc w:val="both"/>
        <w:rPr>
          <w:rFonts w:ascii="Times New Roman" w:eastAsia="Times New Roman" w:hAnsi="Times New Roman" w:cs="Times New Roman"/>
          <w:sz w:val="24"/>
          <w:szCs w:val="24"/>
        </w:rPr>
      </w:pPr>
      <w:r>
        <w:rPr>
          <w:rFonts w:ascii="Cambria Math" w:eastAsia="Times New Roman" w:hAnsi="Cambria Math" w:cs="Cambria Math"/>
          <w:sz w:val="24"/>
          <w:szCs w:val="24"/>
        </w:rPr>
        <w:t xml:space="preserve">𝑄 </w:t>
      </w:r>
      <w:r>
        <w:rPr>
          <w:rFonts w:ascii="Times New Roman" w:eastAsia="Times New Roman" w:hAnsi="Times New Roman" w:cs="Times New Roman"/>
          <w:sz w:val="24"/>
          <w:szCs w:val="24"/>
        </w:rPr>
        <w:t>=1,2 kg×2,26×10</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 xml:space="preserve"> </w:t>
      </w:r>
      <w:r>
        <w:rPr>
          <w:rFonts w:ascii="Cambria Math" w:eastAsia="Times New Roman" w:hAnsi="Cambria Math" w:cs="Cambria Math"/>
          <w:sz w:val="24"/>
          <w:szCs w:val="24"/>
        </w:rPr>
        <w:t>𝐽</w:t>
      </w:r>
      <w:r>
        <w:rPr>
          <w:rFonts w:ascii="Times New Roman" w:eastAsia="Times New Roman" w:hAnsi="Times New Roman" w:cs="Times New Roman"/>
          <w:sz w:val="24"/>
          <w:szCs w:val="24"/>
        </w:rPr>
        <w:t>/</w:t>
      </w:r>
      <w:r>
        <w:rPr>
          <w:rFonts w:ascii="Cambria Math" w:eastAsia="Times New Roman" w:hAnsi="Cambria Math" w:cs="Cambria Math"/>
          <w:sz w:val="24"/>
          <w:szCs w:val="24"/>
        </w:rPr>
        <w:t xml:space="preserve">𝑘𝑔 </w:t>
      </w:r>
      <w:r>
        <w:rPr>
          <w:rFonts w:ascii="Times New Roman" w:eastAsia="Times New Roman" w:hAnsi="Times New Roman" w:cs="Times New Roman"/>
          <w:sz w:val="24"/>
          <w:szCs w:val="24"/>
        </w:rPr>
        <w:t>=2,712×10</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 xml:space="preserve"> </w:t>
      </w:r>
      <w:r>
        <w:rPr>
          <w:rFonts w:ascii="Cambria Math" w:eastAsia="Times New Roman" w:hAnsi="Cambria Math" w:cs="Cambria Math"/>
          <w:sz w:val="24"/>
          <w:szCs w:val="24"/>
        </w:rPr>
        <w:t>𝐽</w:t>
      </w:r>
      <w:r>
        <w:rPr>
          <w:rFonts w:ascii="Times New Roman" w:eastAsia="Times New Roman" w:hAnsi="Times New Roman" w:cs="Times New Roman"/>
          <w:sz w:val="24"/>
          <w:szCs w:val="24"/>
        </w:rPr>
        <w:t>=2,712</w:t>
      </w:r>
      <w:r>
        <w:rPr>
          <w:rFonts w:ascii="Cambria Math" w:eastAsia="Times New Roman" w:hAnsi="Cambria Math" w:cs="Cambria Math"/>
          <w:sz w:val="24"/>
          <w:szCs w:val="24"/>
        </w:rPr>
        <w:t>𝑀𝐽</w:t>
      </w: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 đó, lượng nhiệt cần thiết là 2,712</w:t>
      </w:r>
      <w:r>
        <w:rPr>
          <w:rFonts w:ascii="Cambria Math" w:eastAsia="Times New Roman" w:hAnsi="Cambria Math" w:cs="Cambria Math"/>
          <w:sz w:val="24"/>
          <w:szCs w:val="24"/>
        </w:rPr>
        <w:t>𝑀𝐽</w:t>
      </w:r>
      <w:r>
        <w:rPr>
          <w:rFonts w:ascii="Times New Roman" w:eastAsia="Times New Roman" w:hAnsi="Times New Roman" w:cs="Times New Roman"/>
          <w:sz w:val="24"/>
          <w:szCs w:val="24"/>
        </w:rPr>
        <w:t>, không phải là 2,712</w:t>
      </w:r>
      <w:r>
        <w:rPr>
          <w:rFonts w:ascii="Cambria Math" w:eastAsia="Times New Roman" w:hAnsi="Cambria Math" w:cs="Cambria Math"/>
          <w:sz w:val="24"/>
          <w:szCs w:val="24"/>
        </w:rPr>
        <w:t>𝑀𝐽</w:t>
      </w:r>
    </w:p>
    <w:p>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position w:val="-10"/>
          <w:sz w:val="24"/>
          <w:szCs w:val="24"/>
        </w:rPr>
        <w:t>SĐĐS</w:t>
      </w:r>
    </w:p>
    <w:p>
      <w:pPr>
        <w:tabs>
          <w:tab w:val="left" w:pos="284"/>
          <w:tab w:val="left" w:pos="567"/>
        </w:tabs>
        <w:spacing w:after="0" w:line="240" w:lineRule="auto"/>
        <w:jc w:val="both"/>
        <w:rPr>
          <w:rFonts w:ascii="Times New Roman" w:hAnsi="Times New Roman" w:cs="Times New Roman"/>
          <w:bCs/>
          <w:spacing w:val="-4"/>
          <w:sz w:val="24"/>
          <w:szCs w:val="24"/>
        </w:rPr>
      </w:pPr>
      <w:r>
        <w:rPr>
          <w:rFonts w:ascii="Times New Roman" w:hAnsi="Times New Roman" w:cs="Times New Roman"/>
          <w:b/>
          <w:bCs/>
          <w:sz w:val="24"/>
          <w:szCs w:val="24"/>
        </w:rPr>
        <w:t>Câu 5.</w:t>
      </w:r>
      <w:r>
        <w:rPr>
          <w:rFonts w:ascii="Times New Roman" w:hAnsi="Times New Roman" w:cs="Times New Roman"/>
          <w:bCs/>
          <w:sz w:val="24"/>
          <w:szCs w:val="24"/>
        </w:rPr>
        <w:t xml:space="preserve"> </w:t>
      </w:r>
      <w:r>
        <w:rPr>
          <w:rFonts w:ascii="Times New Roman" w:hAnsi="Times New Roman" w:cs="Times New Roman"/>
          <w:bCs/>
          <w:sz w:val="24"/>
          <w:szCs w:val="24"/>
          <w:lang w:val="vi-VN"/>
        </w:rPr>
        <w:t>Một bếp ga</w:t>
      </w:r>
      <w:r>
        <w:rPr>
          <w:rFonts w:ascii="Times New Roman" w:hAnsi="Times New Roman" w:cs="Times New Roman"/>
          <w:bCs/>
          <w:sz w:val="24"/>
          <w:szCs w:val="24"/>
        </w:rPr>
        <w:t>s</w:t>
      </w:r>
      <w:r>
        <w:rPr>
          <w:rFonts w:ascii="Times New Roman" w:hAnsi="Times New Roman" w:cs="Times New Roman"/>
          <w:bCs/>
          <w:sz w:val="24"/>
          <w:szCs w:val="24"/>
          <w:lang w:val="vi-VN"/>
        </w:rPr>
        <w:t xml:space="preserve"> mỗi giây đốt cháy 0,05g khí ga</w:t>
      </w:r>
      <w:r>
        <w:rPr>
          <w:rFonts w:ascii="Times New Roman" w:hAnsi="Times New Roman" w:cs="Times New Roman"/>
          <w:bCs/>
          <w:sz w:val="24"/>
          <w:szCs w:val="24"/>
        </w:rPr>
        <w:t>s</w:t>
      </w:r>
      <w:r>
        <w:rPr>
          <w:rFonts w:ascii="Times New Roman" w:hAnsi="Times New Roman" w:cs="Times New Roman"/>
          <w:bCs/>
          <w:sz w:val="24"/>
          <w:szCs w:val="24"/>
          <w:lang w:val="vi-VN"/>
        </w:rPr>
        <w:t>. Người ta dùng bếp này để đun 2,5 kg nước ở 20</w:t>
      </w:r>
      <w:r>
        <w:rPr>
          <w:rFonts w:ascii="Times New Roman" w:hAnsi="Times New Roman" w:cs="Times New Roman"/>
          <w:bCs/>
          <w:sz w:val="24"/>
          <w:szCs w:val="24"/>
          <w:vertAlign w:val="superscript"/>
          <w:lang w:val="vi-VN"/>
        </w:rPr>
        <w:t>o</w:t>
      </w:r>
      <w:r>
        <w:rPr>
          <w:rFonts w:ascii="Times New Roman" w:hAnsi="Times New Roman" w:cs="Times New Roman"/>
          <w:bCs/>
          <w:sz w:val="24"/>
          <w:szCs w:val="24"/>
          <w:lang w:val="vi-VN"/>
        </w:rPr>
        <w:t xml:space="preserve">C đựng trong một ấm nhôm khối lượng 200g. Biết chỉ có 40% nhiệt lượng do bếp gas tỏa ra được truyền cho ấm nước. </w:t>
      </w:r>
      <w:r>
        <w:rPr>
          <w:rFonts w:ascii="Times New Roman" w:hAnsi="Times New Roman" w:cs="Times New Roman"/>
          <w:bCs/>
          <w:spacing w:val="-4"/>
          <w:sz w:val="24"/>
          <w:szCs w:val="24"/>
        </w:rPr>
        <w:t>Cho n</w:t>
      </w:r>
      <w:r>
        <w:rPr>
          <w:rFonts w:ascii="Times New Roman" w:hAnsi="Times New Roman" w:cs="Times New Roman"/>
          <w:bCs/>
          <w:spacing w:val="-4"/>
          <w:sz w:val="24"/>
          <w:szCs w:val="24"/>
          <w:lang w:val="vi-VN"/>
        </w:rPr>
        <w:t>hiệt độ của môi trường là 20</w:t>
      </w:r>
      <w:r>
        <w:rPr>
          <w:rFonts w:ascii="Times New Roman" w:hAnsi="Times New Roman" w:cs="Times New Roman"/>
          <w:bCs/>
          <w:spacing w:val="-4"/>
          <w:sz w:val="24"/>
          <w:szCs w:val="24"/>
          <w:vertAlign w:val="superscript"/>
          <w:lang w:val="vi-VN"/>
        </w:rPr>
        <w:t>o</w:t>
      </w:r>
      <w:r>
        <w:rPr>
          <w:rFonts w:ascii="Times New Roman" w:hAnsi="Times New Roman" w:cs="Times New Roman"/>
          <w:bCs/>
          <w:spacing w:val="-4"/>
          <w:sz w:val="24"/>
          <w:szCs w:val="24"/>
          <w:lang w:val="vi-VN"/>
        </w:rPr>
        <w:t>C, nhiệt dung riêng của nước và của nhôm lần lượt là 4200 J/kg.K và 880 J/kg.K, năng suất tỏa nhiệt của khí gas là 44.10</w:t>
      </w:r>
      <w:r>
        <w:rPr>
          <w:rFonts w:ascii="Times New Roman" w:hAnsi="Times New Roman" w:cs="Times New Roman"/>
          <w:bCs/>
          <w:spacing w:val="-4"/>
          <w:sz w:val="24"/>
          <w:szCs w:val="24"/>
          <w:vertAlign w:val="superscript"/>
          <w:lang w:val="vi-VN"/>
        </w:rPr>
        <w:t>6</w:t>
      </w:r>
      <w:r>
        <w:rPr>
          <w:rFonts w:ascii="Times New Roman" w:hAnsi="Times New Roman" w:cs="Times New Roman"/>
          <w:bCs/>
          <w:spacing w:val="-4"/>
          <w:sz w:val="24"/>
          <w:szCs w:val="24"/>
          <w:lang w:val="vi-VN"/>
        </w:rPr>
        <w:t xml:space="preserve"> J/kg.</w:t>
      </w:r>
    </w:p>
    <w:p>
      <w:pPr>
        <w:tabs>
          <w:tab w:val="left" w:pos="284"/>
          <w:tab w:val="left" w:pos="567"/>
        </w:tabs>
        <w:spacing w:after="0" w:line="240" w:lineRule="auto"/>
        <w:jc w:val="both"/>
        <w:rPr>
          <w:rFonts w:ascii="Times New Roman" w:hAnsi="Times New Roman" w:cs="Times New Roman"/>
          <w:b/>
          <w:bCs/>
          <w:sz w:val="24"/>
          <w:szCs w:val="24"/>
        </w:rPr>
      </w:pPr>
      <w:r>
        <w:rPr>
          <w:rFonts w:ascii="Times New Roman" w:hAnsi="Times New Roman" w:cs="Times New Roman"/>
          <w:b/>
          <w:bCs/>
          <w:spacing w:val="-4"/>
          <w:sz w:val="24"/>
          <w:szCs w:val="24"/>
        </w:rPr>
        <w:t xml:space="preserve">a) </w:t>
      </w:r>
      <w:r>
        <w:rPr>
          <w:rFonts w:ascii="Times New Roman" w:hAnsi="Times New Roman" w:cs="Times New Roman"/>
          <w:bCs/>
          <w:sz w:val="24"/>
          <w:szCs w:val="24"/>
        </w:rPr>
        <w:t>6</w:t>
      </w:r>
      <w:r>
        <w:rPr>
          <w:rFonts w:ascii="Times New Roman" w:hAnsi="Times New Roman" w:cs="Times New Roman"/>
          <w:bCs/>
          <w:sz w:val="24"/>
          <w:szCs w:val="24"/>
          <w:lang w:val="vi-VN"/>
        </w:rPr>
        <w:t xml:space="preserve">0% nhiệt lượng do bếp gas tỏa ra được truyền cho </w:t>
      </w:r>
      <w:r>
        <w:rPr>
          <w:rFonts w:ascii="Times New Roman" w:hAnsi="Times New Roman" w:cs="Times New Roman"/>
          <w:bCs/>
          <w:sz w:val="24"/>
          <w:szCs w:val="24"/>
        </w:rPr>
        <w:t>môi trường.</w:t>
      </w:r>
    </w:p>
    <w:p>
      <w:pPr>
        <w:pStyle w:val="NoSpacing"/>
        <w:tabs>
          <w:tab w:val="left" w:pos="284"/>
          <w:tab w:val="left" w:pos="567"/>
        </w:tabs>
        <w:jc w:val="both"/>
        <w:rPr>
          <w:rFonts w:ascii="Times New Roman" w:hAnsi="Times New Roman" w:cs="Times New Roman"/>
          <w:bCs/>
          <w:sz w:val="24"/>
          <w:szCs w:val="24"/>
          <w:lang w:val="vi-VN"/>
        </w:rPr>
      </w:pPr>
      <w:r>
        <w:rPr>
          <w:rFonts w:ascii="Times New Roman" w:hAnsi="Times New Roman" w:cs="Times New Roman"/>
          <w:b/>
          <w:sz w:val="24"/>
          <w:szCs w:val="24"/>
        </w:rPr>
        <w:t>b)</w:t>
      </w:r>
      <w:r>
        <w:rPr>
          <w:rFonts w:ascii="Times New Roman" w:hAnsi="Times New Roman" w:cs="Times New Roman"/>
          <w:bCs/>
          <w:sz w:val="24"/>
          <w:szCs w:val="24"/>
          <w:lang w:val="vi-VN"/>
        </w:rPr>
        <w:t xml:space="preserve"> Bỏ qua sự tỏa nhiệt từ ấm nước ra môi trường, thời gian đun sôi ấm nước trên</w:t>
      </w:r>
      <w:r>
        <w:rPr>
          <w:rFonts w:ascii="Times New Roman" w:hAnsi="Times New Roman" w:cs="Times New Roman"/>
          <w:bCs/>
          <w:sz w:val="24"/>
          <w:szCs w:val="24"/>
        </w:rPr>
        <w:t xml:space="preserve"> 16,18phút</w:t>
      </w:r>
      <w:r>
        <w:rPr>
          <w:rFonts w:ascii="Times New Roman" w:hAnsi="Times New Roman" w:cs="Times New Roman"/>
          <w:bCs/>
          <w:sz w:val="24"/>
          <w:szCs w:val="24"/>
          <w:lang w:val="vi-VN"/>
        </w:rPr>
        <w:t>.</w:t>
      </w:r>
    </w:p>
    <w:p>
      <w:pPr>
        <w:pStyle w:val="NoSpacing"/>
        <w:tabs>
          <w:tab w:val="left" w:pos="284"/>
          <w:tab w:val="left" w:pos="567"/>
        </w:tabs>
        <w:jc w:val="both"/>
        <w:rPr>
          <w:rFonts w:ascii="Times New Roman" w:hAnsi="Times New Roman" w:cs="Times New Roman"/>
          <w:bCs/>
          <w:sz w:val="24"/>
          <w:szCs w:val="24"/>
        </w:rPr>
      </w:pPr>
      <w:r>
        <w:rPr>
          <w:rFonts w:ascii="Times New Roman" w:hAnsi="Times New Roman" w:cs="Times New Roman"/>
          <w:b/>
          <w:sz w:val="24"/>
          <w:szCs w:val="24"/>
        </w:rPr>
        <w:lastRenderedPageBreak/>
        <w:t>c)</w:t>
      </w:r>
      <w:r>
        <w:rPr>
          <w:rFonts w:ascii="Times New Roman" w:hAnsi="Times New Roman" w:cs="Times New Roman"/>
          <w:bCs/>
          <w:sz w:val="24"/>
          <w:szCs w:val="24"/>
          <w:lang w:val="vi-VN"/>
        </w:rPr>
        <w:t xml:space="preserve"> Thực tế, khi nhiệt độ của nước trong ấm tăng lên thì nhiệt lượng từ ấm truyền ra môi trường cũng tăng lên. Giả sử nhiệt lượng được ấm truyền ra môi trường trong mỗi giây được tính theo công thức</w:t>
      </w:r>
      <w:r>
        <w:rPr>
          <w:rFonts w:ascii="Times New Roman" w:hAnsi="Times New Roman" w:cs="Times New Roman"/>
          <w:bCs/>
          <w:sz w:val="24"/>
          <w:szCs w:val="24"/>
        </w:rPr>
        <w:t>:</w:t>
      </w:r>
      <w:r>
        <w:rPr>
          <w:rFonts w:ascii="Times New Roman" w:hAnsi="Times New Roman" w:cs="Times New Roman"/>
          <w:bCs/>
          <w:sz w:val="24"/>
          <w:szCs w:val="24"/>
          <w:lang w:val="vi-VN"/>
        </w:rPr>
        <w:t xml:space="preserve"> </w:t>
      </w:r>
      <w:r>
        <w:rPr>
          <w:rFonts w:ascii="Times New Roman" w:hAnsi="Times New Roman" w:cs="Times New Roman"/>
          <w:bCs/>
          <w:position w:val="-14"/>
          <w:sz w:val="24"/>
          <w:szCs w:val="24"/>
          <w:lang w:val="vi-VN"/>
        </w:rPr>
        <w:object w:dxaOrig="1340" w:dyaOrig="400">
          <v:shape id="_x0000_i1085" type="#_x0000_t75" style="width:67pt;height:20.1pt" o:ole="">
            <v:imagedata r:id="rId139" o:title=""/>
          </v:shape>
          <o:OLEObject Type="Embed" ProgID="Equation.DSMT4" ShapeID="_x0000_i1085" DrawAspect="Content" ObjectID="_1824896057" r:id="rId140"/>
        </w:object>
      </w:r>
      <w:r>
        <w:rPr>
          <w:rFonts w:ascii="Times New Roman" w:hAnsi="Times New Roman" w:cs="Times New Roman"/>
          <w:bCs/>
          <w:sz w:val="24"/>
          <w:szCs w:val="24"/>
        </w:rPr>
        <w:t xml:space="preserve"> </w:t>
      </w:r>
      <w:r>
        <w:rPr>
          <w:rFonts w:ascii="Times New Roman" w:hAnsi="Times New Roman" w:cs="Times New Roman"/>
          <w:bCs/>
          <w:sz w:val="24"/>
          <w:szCs w:val="24"/>
          <w:lang w:val="vi-VN"/>
        </w:rPr>
        <w:t>với k là hệ số truyền nhiệt, T là nhiệt độ của ấm nước, T</w:t>
      </w:r>
      <w:r>
        <w:rPr>
          <w:rFonts w:ascii="Times New Roman" w:hAnsi="Times New Roman" w:cs="Times New Roman"/>
          <w:bCs/>
          <w:sz w:val="24"/>
          <w:szCs w:val="24"/>
          <w:vertAlign w:val="subscript"/>
          <w:lang w:val="vi-VN"/>
        </w:rPr>
        <w:t>0</w:t>
      </w:r>
      <w:r>
        <w:rPr>
          <w:rFonts w:ascii="Times New Roman" w:hAnsi="Times New Roman" w:cs="Times New Roman"/>
          <w:bCs/>
          <w:sz w:val="24"/>
          <w:szCs w:val="24"/>
          <w:lang w:val="vi-VN"/>
        </w:rPr>
        <w:t xml:space="preserve"> là nhiệt độ của môi trường. Giả sử k = 12 J/s.K</w:t>
      </w:r>
      <w:r>
        <w:rPr>
          <w:rFonts w:ascii="Times New Roman" w:hAnsi="Times New Roman" w:cs="Times New Roman"/>
          <w:bCs/>
          <w:sz w:val="24"/>
          <w:szCs w:val="24"/>
        </w:rPr>
        <w:t xml:space="preserve">, </w:t>
      </w:r>
      <w:r>
        <w:rPr>
          <w:rFonts w:ascii="Times New Roman" w:hAnsi="Times New Roman" w:cs="Times New Roman"/>
          <w:bCs/>
          <w:sz w:val="24"/>
          <w:szCs w:val="24"/>
          <w:lang w:val="vi-VN"/>
        </w:rPr>
        <w:t>nhiệt độ lớn nhất mà ấm đạt được</w:t>
      </w:r>
      <w:r>
        <w:rPr>
          <w:rFonts w:ascii="Times New Roman" w:hAnsi="Times New Roman" w:cs="Times New Roman"/>
          <w:bCs/>
          <w:sz w:val="24"/>
          <w:szCs w:val="24"/>
        </w:rPr>
        <w:t xml:space="preserve"> 90</w:t>
      </w:r>
      <w:r>
        <w:rPr>
          <w:rFonts w:ascii="Times New Roman" w:hAnsi="Times New Roman" w:cs="Times New Roman"/>
          <w:bCs/>
          <w:sz w:val="24"/>
          <w:szCs w:val="24"/>
          <w:vertAlign w:val="superscript"/>
        </w:rPr>
        <w:t>0</w:t>
      </w:r>
      <w:r>
        <w:rPr>
          <w:rFonts w:ascii="Times New Roman" w:hAnsi="Times New Roman" w:cs="Times New Roman"/>
          <w:bCs/>
          <w:sz w:val="24"/>
          <w:szCs w:val="24"/>
        </w:rPr>
        <w:t>C.</w:t>
      </w:r>
    </w:p>
    <w:p>
      <w:pPr>
        <w:pStyle w:val="NoSpacing"/>
        <w:tabs>
          <w:tab w:val="left" w:pos="284"/>
          <w:tab w:val="left" w:pos="567"/>
        </w:tabs>
        <w:jc w:val="both"/>
        <w:rPr>
          <w:rFonts w:ascii="Times New Roman" w:hAnsi="Times New Roman" w:cs="Times New Roman"/>
          <w:bCs/>
          <w:sz w:val="24"/>
          <w:szCs w:val="24"/>
        </w:rPr>
      </w:pPr>
      <w:r>
        <w:rPr>
          <w:rFonts w:ascii="Times New Roman" w:hAnsi="Times New Roman" w:cs="Times New Roman"/>
          <w:b/>
          <w:bCs/>
          <w:sz w:val="24"/>
          <w:szCs w:val="24"/>
        </w:rPr>
        <w:t>d)</w:t>
      </w:r>
      <w:r>
        <w:rPr>
          <w:rFonts w:ascii="Times New Roman" w:hAnsi="Times New Roman" w:cs="Times New Roman"/>
          <w:bCs/>
          <w:sz w:val="24"/>
          <w:szCs w:val="24"/>
          <w:lang w:val="vi-VN"/>
        </w:rPr>
        <w:t xml:space="preserve"> Thực tế, khi nhiệt độ của nước trong ấm tăng lên thì nhiệt lượng từ ấm truyền ra môi trường cũng tăng lên. Giả sử nhiệt lượng được ấm truyền ra môi trường trong mỗi giây được tính theo công thức</w:t>
      </w:r>
      <w:r>
        <w:rPr>
          <w:rFonts w:ascii="Times New Roman" w:hAnsi="Times New Roman" w:cs="Times New Roman"/>
          <w:bCs/>
          <w:sz w:val="24"/>
          <w:szCs w:val="24"/>
        </w:rPr>
        <w:t>:</w:t>
      </w:r>
      <w:r>
        <w:rPr>
          <w:rFonts w:ascii="Times New Roman" w:hAnsi="Times New Roman" w:cs="Times New Roman"/>
          <w:bCs/>
          <w:sz w:val="24"/>
          <w:szCs w:val="24"/>
          <w:lang w:val="vi-VN"/>
        </w:rPr>
        <w:t xml:space="preserve"> </w:t>
      </w:r>
      <w:r>
        <w:rPr>
          <w:rFonts w:ascii="Times New Roman" w:hAnsi="Times New Roman" w:cs="Times New Roman"/>
          <w:bCs/>
          <w:position w:val="-14"/>
          <w:sz w:val="24"/>
          <w:szCs w:val="24"/>
          <w:lang w:val="vi-VN"/>
        </w:rPr>
        <w:object w:dxaOrig="1340" w:dyaOrig="400">
          <v:shape id="_x0000_i1086" type="#_x0000_t75" style="width:67pt;height:20.1pt" o:ole="">
            <v:imagedata r:id="rId139" o:title=""/>
          </v:shape>
          <o:OLEObject Type="Embed" ProgID="Equation.DSMT4" ShapeID="_x0000_i1086" DrawAspect="Content" ObjectID="_1824896058" r:id="rId141"/>
        </w:object>
      </w:r>
      <w:r>
        <w:rPr>
          <w:rFonts w:ascii="Times New Roman" w:hAnsi="Times New Roman" w:cs="Times New Roman"/>
          <w:bCs/>
          <w:sz w:val="24"/>
          <w:szCs w:val="24"/>
        </w:rPr>
        <w:t xml:space="preserve"> </w:t>
      </w:r>
      <w:r>
        <w:rPr>
          <w:rFonts w:ascii="Times New Roman" w:hAnsi="Times New Roman" w:cs="Times New Roman"/>
          <w:bCs/>
          <w:sz w:val="24"/>
          <w:szCs w:val="24"/>
          <w:lang w:val="vi-VN"/>
        </w:rPr>
        <w:t>với k là hệ số truyền nhiệt, T là nhiệt độ của ấm nước, T</w:t>
      </w:r>
      <w:r>
        <w:rPr>
          <w:rFonts w:ascii="Times New Roman" w:hAnsi="Times New Roman" w:cs="Times New Roman"/>
          <w:bCs/>
          <w:sz w:val="24"/>
          <w:szCs w:val="24"/>
          <w:vertAlign w:val="subscript"/>
          <w:lang w:val="vi-VN"/>
        </w:rPr>
        <w:t>0</w:t>
      </w:r>
      <w:r>
        <w:rPr>
          <w:rFonts w:ascii="Times New Roman" w:hAnsi="Times New Roman" w:cs="Times New Roman"/>
          <w:bCs/>
          <w:sz w:val="24"/>
          <w:szCs w:val="24"/>
          <w:lang w:val="vi-VN"/>
        </w:rPr>
        <w:t xml:space="preserve"> là nhiệt độ của môi trường</w:t>
      </w:r>
      <w:r>
        <w:rPr>
          <w:rFonts w:ascii="Times New Roman" w:hAnsi="Times New Roman" w:cs="Times New Roman"/>
          <w:bCs/>
          <w:sz w:val="24"/>
          <w:szCs w:val="24"/>
        </w:rPr>
        <w:t xml:space="preserve">. </w:t>
      </w:r>
      <w:r>
        <w:rPr>
          <w:rFonts w:ascii="Times New Roman" w:hAnsi="Times New Roman" w:cs="Times New Roman"/>
          <w:bCs/>
          <w:sz w:val="24"/>
          <w:szCs w:val="24"/>
          <w:lang w:val="vi-VN"/>
        </w:rPr>
        <w:t>Để có thể đun sôi nước thì hệ số truyền nhiệt k có</w:t>
      </w:r>
      <w:r>
        <w:rPr>
          <w:rFonts w:ascii="Times New Roman" w:hAnsi="Times New Roman" w:cs="Times New Roman"/>
          <w:bCs/>
          <w:sz w:val="24"/>
          <w:szCs w:val="24"/>
        </w:rPr>
        <w:t xml:space="preserve"> thể nhận</w:t>
      </w:r>
      <w:r>
        <w:rPr>
          <w:rFonts w:ascii="Times New Roman" w:hAnsi="Times New Roman" w:cs="Times New Roman"/>
          <w:bCs/>
          <w:sz w:val="24"/>
          <w:szCs w:val="24"/>
          <w:lang w:val="vi-VN"/>
        </w:rPr>
        <w:t xml:space="preserve"> giá trị lớn nhất bằng </w:t>
      </w:r>
      <w:r>
        <w:rPr>
          <w:rFonts w:ascii="Times New Roman" w:hAnsi="Times New Roman" w:cs="Times New Roman"/>
          <w:bCs/>
          <w:sz w:val="24"/>
          <w:szCs w:val="24"/>
        </w:rPr>
        <w:t>11.</w:t>
      </w:r>
    </w:p>
    <w:p>
      <w:pPr>
        <w:pStyle w:val="NoSpacing"/>
        <w:tabs>
          <w:tab w:val="left" w:pos="284"/>
          <w:tab w:val="left" w:pos="567"/>
        </w:tabs>
        <w:jc w:val="both"/>
        <w:rPr>
          <w:rFonts w:ascii="Times New Roman" w:hAnsi="Times New Roman" w:cs="Times New Roman"/>
          <w:bCs/>
          <w:sz w:val="24"/>
          <w:szCs w:val="24"/>
        </w:rPr>
      </w:pPr>
    </w:p>
    <w:p>
      <w:pPr>
        <w:pStyle w:val="NoSpacing"/>
        <w:tabs>
          <w:tab w:val="left" w:pos="284"/>
          <w:tab w:val="left" w:pos="567"/>
        </w:tabs>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tc>
          <w:tcPr>
            <w:tcW w:w="9606" w:type="dxa"/>
            <w:shd w:val="clear" w:color="auto" w:fill="auto"/>
          </w:tcPr>
          <w:p>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b) </w:t>
            </w:r>
            <w:r>
              <w:rPr>
                <w:rFonts w:ascii="Times New Roman" w:hAnsi="Times New Roman" w:cs="Times New Roman"/>
                <w:bCs/>
                <w:sz w:val="24"/>
                <w:szCs w:val="24"/>
                <w:lang w:val="vi-VN"/>
              </w:rPr>
              <w:t>Bỏ qua sự tỏa nhiệt từ ấm nước ra môi trường, tính thời gian đun sôi ấm nước trên</w:t>
            </w:r>
            <w:r>
              <w:rPr>
                <w:rFonts w:ascii="Times New Roman" w:hAnsi="Times New Roman" w:cs="Times New Roman"/>
                <w:bCs/>
                <w:sz w:val="24"/>
                <w:szCs w:val="24"/>
              </w:rPr>
              <w:t>.</w:t>
            </w:r>
          </w:p>
        </w:tc>
      </w:tr>
      <w:tr>
        <w:tc>
          <w:tcPr>
            <w:tcW w:w="9606" w:type="dxa"/>
            <w:shd w:val="clear" w:color="auto" w:fill="auto"/>
          </w:tcPr>
          <w:p>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Nhiệt lượng khí gas cung cấp trong thời gian t được dùng vào việc đun nóng nước và ấm nhôm</w:t>
            </w:r>
          </w:p>
          <w:p>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Q</w:t>
            </w:r>
            <w:r>
              <w:rPr>
                <w:rFonts w:ascii="Times New Roman" w:hAnsi="Times New Roman" w:cs="Times New Roman"/>
                <w:sz w:val="24"/>
                <w:szCs w:val="24"/>
                <w:vertAlign w:val="subscript"/>
                <w:lang w:val="pt-BR"/>
              </w:rPr>
              <w:t>tỏa</w:t>
            </w:r>
            <w:r>
              <w:rPr>
                <w:rFonts w:ascii="Times New Roman" w:hAnsi="Times New Roman" w:cs="Times New Roman"/>
                <w:sz w:val="24"/>
                <w:szCs w:val="24"/>
                <w:lang w:val="pt-BR"/>
              </w:rPr>
              <w:t xml:space="preserve"> = 0,05.10</w:t>
            </w:r>
            <w:r>
              <w:rPr>
                <w:rFonts w:ascii="Times New Roman" w:hAnsi="Times New Roman" w:cs="Times New Roman"/>
                <w:sz w:val="24"/>
                <w:szCs w:val="24"/>
                <w:vertAlign w:val="superscript"/>
                <w:lang w:val="pt-BR"/>
              </w:rPr>
              <w:t>-3</w:t>
            </w:r>
            <w:r>
              <w:rPr>
                <w:rFonts w:ascii="Times New Roman" w:hAnsi="Times New Roman" w:cs="Times New Roman"/>
                <w:sz w:val="24"/>
                <w:szCs w:val="24"/>
                <w:lang w:val="pt-BR"/>
              </w:rPr>
              <w:t>.44.10</w:t>
            </w:r>
            <w:r>
              <w:rPr>
                <w:rFonts w:ascii="Times New Roman" w:hAnsi="Times New Roman" w:cs="Times New Roman"/>
                <w:sz w:val="24"/>
                <w:szCs w:val="24"/>
                <w:vertAlign w:val="superscript"/>
                <w:lang w:val="pt-BR"/>
              </w:rPr>
              <w:t>6</w:t>
            </w:r>
            <w:r>
              <w:rPr>
                <w:rFonts w:ascii="Times New Roman" w:hAnsi="Times New Roman" w:cs="Times New Roman"/>
                <w:sz w:val="24"/>
                <w:szCs w:val="24"/>
                <w:lang w:val="pt-BR"/>
              </w:rPr>
              <w:t>.0,4.t = 880.t (J)</w:t>
            </w:r>
          </w:p>
        </w:tc>
      </w:tr>
      <w:tr>
        <w:tc>
          <w:tcPr>
            <w:tcW w:w="9606" w:type="dxa"/>
            <w:shd w:val="clear" w:color="auto" w:fill="auto"/>
          </w:tcPr>
          <w:p>
            <w:pPr>
              <w:spacing w:after="0" w:line="240" w:lineRule="auto"/>
              <w:jc w:val="both"/>
              <w:rPr>
                <w:rFonts w:ascii="Times New Roman" w:hAnsi="Times New Roman" w:cs="Times New Roman"/>
                <w:bCs/>
                <w:sz w:val="24"/>
                <w:szCs w:val="24"/>
                <w:lang w:val="pt-BR"/>
              </w:rPr>
            </w:pPr>
            <w:r>
              <w:rPr>
                <w:rFonts w:ascii="Times New Roman" w:hAnsi="Times New Roman" w:cs="Times New Roman"/>
                <w:bCs/>
                <w:sz w:val="24"/>
                <w:szCs w:val="24"/>
                <w:lang w:val="pt-BR"/>
              </w:rPr>
              <w:t>Nhiệt lượng nước và ấm thu vào để tăng nhiệt độ đến nhiệt độ sôi của nước:</w:t>
            </w:r>
          </w:p>
          <w:p>
            <w:pPr>
              <w:spacing w:after="0" w:line="240" w:lineRule="auto"/>
              <w:jc w:val="both"/>
              <w:rPr>
                <w:rFonts w:ascii="Times New Roman" w:hAnsi="Times New Roman" w:cs="Times New Roman"/>
                <w:bCs/>
                <w:sz w:val="24"/>
                <w:szCs w:val="24"/>
                <w:lang w:val="pt-BR"/>
              </w:rPr>
            </w:pPr>
            <w:r>
              <w:rPr>
                <w:rFonts w:ascii="Times New Roman" w:hAnsi="Times New Roman" w:cs="Times New Roman"/>
                <w:bCs/>
                <w:sz w:val="24"/>
                <w:szCs w:val="24"/>
                <w:lang w:val="pt-BR"/>
              </w:rPr>
              <w:t>Q</w:t>
            </w:r>
            <w:r>
              <w:rPr>
                <w:rFonts w:ascii="Times New Roman" w:hAnsi="Times New Roman" w:cs="Times New Roman"/>
                <w:bCs/>
                <w:sz w:val="24"/>
                <w:szCs w:val="24"/>
                <w:vertAlign w:val="subscript"/>
                <w:lang w:val="pt-BR"/>
              </w:rPr>
              <w:t>thu</w:t>
            </w:r>
            <w:r>
              <w:rPr>
                <w:rFonts w:ascii="Times New Roman" w:hAnsi="Times New Roman" w:cs="Times New Roman"/>
                <w:bCs/>
                <w:sz w:val="24"/>
                <w:szCs w:val="24"/>
                <w:lang w:val="pt-BR"/>
              </w:rPr>
              <w:t xml:space="preserve"> = 2,5.4 200 (100 - 20) + 0,2.880.(100 - 20) = 854 080 (J)</w:t>
            </w:r>
          </w:p>
        </w:tc>
      </w:tr>
      <w:tr>
        <w:tc>
          <w:tcPr>
            <w:tcW w:w="9606" w:type="dxa"/>
            <w:shd w:val="clear" w:color="auto" w:fill="auto"/>
          </w:tcPr>
          <w:p>
            <w:pPr>
              <w:spacing w:after="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Bảo toàn năng lượng: Ta suy ra thời gian cần để đun sôi lượng nước trên</w:t>
            </w:r>
          </w:p>
          <w:p>
            <w:pPr>
              <w:pStyle w:val="NoSpacing"/>
              <w:jc w:val="both"/>
              <w:rPr>
                <w:rFonts w:ascii="Times New Roman" w:hAnsi="Times New Roman" w:cs="Times New Roman"/>
                <w:sz w:val="24"/>
                <w:szCs w:val="24"/>
                <w:lang w:val="pt-BR"/>
              </w:rPr>
            </w:pPr>
            <w:r>
              <w:rPr>
                <w:rFonts w:ascii="Times New Roman" w:hAnsi="Times New Roman" w:cs="Times New Roman"/>
                <w:position w:val="-24"/>
                <w:sz w:val="24"/>
                <w:szCs w:val="24"/>
                <w:lang w:val="pt-BR"/>
              </w:rPr>
              <w:object w:dxaOrig="2260" w:dyaOrig="620">
                <v:shape id="_x0000_i1087" type="#_x0000_t75" style="width:113pt;height:31pt" o:ole="">
                  <v:imagedata r:id="rId142" o:title=""/>
                </v:shape>
                <o:OLEObject Type="Embed" ProgID="Equation.DSMT4" ShapeID="_x0000_i1087" DrawAspect="Content" ObjectID="_1824896059" r:id="rId143"/>
              </w:object>
            </w:r>
            <w:r>
              <w:rPr>
                <w:rFonts w:ascii="Times New Roman" w:hAnsi="Times New Roman" w:cs="Times New Roman"/>
                <w:position w:val="-4"/>
                <w:sz w:val="24"/>
                <w:szCs w:val="24"/>
                <w:lang w:val="pt-BR"/>
              </w:rPr>
              <w:object w:dxaOrig="220" w:dyaOrig="180">
                <v:shape id="_x0000_i1088" type="#_x0000_t75" style="width:10.9pt;height:9.2pt" o:ole="">
                  <v:imagedata r:id="rId144" o:title=""/>
                </v:shape>
                <o:OLEObject Type="Embed" ProgID="Equation.DSMT4" ShapeID="_x0000_i1088" DrawAspect="Content" ObjectID="_1824896060" r:id="rId145"/>
              </w:object>
            </w:r>
            <w:r>
              <w:rPr>
                <w:rFonts w:ascii="Times New Roman" w:hAnsi="Times New Roman" w:cs="Times New Roman"/>
                <w:sz w:val="24"/>
                <w:szCs w:val="24"/>
                <w:lang w:val="pt-BR"/>
              </w:rPr>
              <w:t>16,18 phút.</w:t>
            </w:r>
          </w:p>
        </w:tc>
      </w:tr>
      <w:tr>
        <w:tc>
          <w:tcPr>
            <w:tcW w:w="9606" w:type="dxa"/>
            <w:shd w:val="clear" w:color="auto" w:fill="auto"/>
          </w:tcPr>
          <w:p>
            <w:pPr>
              <w:spacing w:after="0" w:line="240" w:lineRule="auto"/>
              <w:jc w:val="both"/>
              <w:rPr>
                <w:rFonts w:ascii="Times New Roman" w:hAnsi="Times New Roman" w:cs="Times New Roman"/>
                <w:sz w:val="24"/>
                <w:szCs w:val="24"/>
              </w:rPr>
            </w:pPr>
          </w:p>
        </w:tc>
      </w:tr>
      <w:tr>
        <w:tc>
          <w:tcPr>
            <w:tcW w:w="9606" w:type="dxa"/>
            <w:shd w:val="clear" w:color="auto" w:fill="auto"/>
          </w:tcPr>
          <w:p>
            <w:pPr>
              <w:pStyle w:val="NoSpacing"/>
              <w:jc w:val="both"/>
              <w:rPr>
                <w:rFonts w:ascii="Times New Roman" w:hAnsi="Times New Roman" w:cs="Times New Roman"/>
                <w:bCs/>
                <w:i/>
                <w:iCs/>
                <w:sz w:val="24"/>
                <w:szCs w:val="24"/>
                <w:lang w:val="vi-VN"/>
              </w:rPr>
            </w:pPr>
            <w:r>
              <w:rPr>
                <w:rFonts w:ascii="Times New Roman" w:hAnsi="Times New Roman" w:cs="Times New Roman"/>
                <w:bCs/>
                <w:sz w:val="24"/>
                <w:szCs w:val="24"/>
              </w:rPr>
              <w:t xml:space="preserve">c) </w:t>
            </w:r>
            <w:r>
              <w:rPr>
                <w:rFonts w:ascii="Times New Roman" w:hAnsi="Times New Roman" w:cs="Times New Roman"/>
                <w:bCs/>
                <w:sz w:val="24"/>
                <w:szCs w:val="24"/>
                <w:lang w:val="vi-VN"/>
              </w:rPr>
              <w:t>Giả sử k = 12 J/s.K. Tính nhiệt độ lớn nhất mà ấm đạt được.</w:t>
            </w:r>
          </w:p>
        </w:tc>
      </w:tr>
      <w:tr>
        <w:tc>
          <w:tcPr>
            <w:tcW w:w="9606" w:type="dxa"/>
            <w:shd w:val="clear" w:color="auto" w:fill="auto"/>
          </w:tcPr>
          <w:p>
            <w:pPr>
              <w:pStyle w:val="NoSpacing"/>
              <w:jc w:val="both"/>
              <w:rPr>
                <w:rFonts w:ascii="Times New Roman" w:hAnsi="Times New Roman" w:cs="Times New Roman"/>
                <w:spacing w:val="-4"/>
                <w:sz w:val="24"/>
                <w:szCs w:val="24"/>
                <w:lang w:val="pt-BR"/>
              </w:rPr>
            </w:pPr>
            <w:r>
              <w:rPr>
                <w:rFonts w:ascii="Times New Roman" w:hAnsi="Times New Roman" w:cs="Times New Roman"/>
                <w:spacing w:val="-4"/>
                <w:sz w:val="24"/>
                <w:szCs w:val="24"/>
                <w:lang w:val="fr-FR"/>
              </w:rPr>
              <w:t xml:space="preserve">Khi nhiệt độ của ấm nước tăng dần thì nhiệt lượng tỏa ra môi trường cũng tăng dần, trong khi đó nhiệt lượng cung cấp cho ấm trong mỗi giây lại không đổi nên khi nhiệt lượng tỏa ra môi trường trong mỗi giây bằng nhiệt lượng bếp cung cấp cho ấm trong mỗi giây thì nhiệt độ của ấm đạt cự đại và không đổi. </w:t>
            </w:r>
          </w:p>
        </w:tc>
      </w:tr>
      <w:tr>
        <w:tc>
          <w:tcPr>
            <w:tcW w:w="9606" w:type="dxa"/>
            <w:shd w:val="clear" w:color="auto" w:fill="auto"/>
          </w:tcPr>
          <w:p>
            <w:pPr>
              <w:pStyle w:val="NoSpacing"/>
              <w:jc w:val="both"/>
              <w:rPr>
                <w:rFonts w:ascii="Times New Roman" w:hAnsi="Times New Roman" w:cs="Times New Roman"/>
                <w:sz w:val="24"/>
                <w:szCs w:val="24"/>
                <w:lang w:val="fr-FR"/>
              </w:rPr>
            </w:pPr>
            <w:r>
              <w:rPr>
                <w:rFonts w:ascii="Times New Roman" w:hAnsi="Times New Roman" w:cs="Times New Roman"/>
                <w:sz w:val="24"/>
                <w:szCs w:val="24"/>
                <w:lang w:val="fr-FR"/>
              </w:rPr>
              <w:t>Khi đó, ta có:</w:t>
            </w:r>
          </w:p>
          <w:p>
            <w:pPr>
              <w:pStyle w:val="NoSpacing"/>
              <w:jc w:val="both"/>
              <w:rPr>
                <w:rFonts w:ascii="Times New Roman" w:hAnsi="Times New Roman" w:cs="Times New Roman"/>
                <w:sz w:val="24"/>
                <w:szCs w:val="24"/>
                <w:lang w:val="fr-FR"/>
              </w:rPr>
            </w:pPr>
            <w:r>
              <w:rPr>
                <w:rFonts w:ascii="Times New Roman" w:hAnsi="Times New Roman" w:cs="Times New Roman"/>
                <w:position w:val="-24"/>
                <w:sz w:val="24"/>
                <w:szCs w:val="24"/>
                <w:lang w:val="pt-BR"/>
              </w:rPr>
              <w:object w:dxaOrig="4700" w:dyaOrig="620">
                <v:shape id="_x0000_i1089" type="#_x0000_t75" style="width:235.25pt;height:31.8pt" o:ole="">
                  <v:imagedata r:id="rId146" o:title=""/>
                </v:shape>
                <o:OLEObject Type="Embed" ProgID="Equation.DSMT4" ShapeID="_x0000_i1089" DrawAspect="Content" ObjectID="_1824896061" r:id="rId147"/>
              </w:object>
            </w:r>
            <w:r>
              <w:rPr>
                <w:rFonts w:ascii="Times New Roman" w:hAnsi="Times New Roman" w:cs="Times New Roman"/>
                <w:sz w:val="24"/>
                <w:szCs w:val="24"/>
                <w:lang w:val="pt-BR"/>
              </w:rPr>
              <w:t>.</w:t>
            </w:r>
          </w:p>
        </w:tc>
      </w:tr>
      <w:tr>
        <w:tc>
          <w:tcPr>
            <w:tcW w:w="9606" w:type="dxa"/>
            <w:shd w:val="clear" w:color="auto" w:fill="auto"/>
          </w:tcPr>
          <w:p>
            <w:pPr>
              <w:pStyle w:val="NoSpacing"/>
              <w:jc w:val="both"/>
              <w:rPr>
                <w:rFonts w:ascii="Times New Roman" w:hAnsi="Times New Roman" w:cs="Times New Roman"/>
                <w:bCs/>
                <w:sz w:val="24"/>
                <w:szCs w:val="24"/>
                <w:lang w:val="vi-VN"/>
              </w:rPr>
            </w:pPr>
            <w:r>
              <w:rPr>
                <w:rFonts w:ascii="Times New Roman" w:hAnsi="Times New Roman" w:cs="Times New Roman"/>
                <w:bCs/>
                <w:sz w:val="24"/>
                <w:szCs w:val="24"/>
              </w:rPr>
              <w:t xml:space="preserve">d) </w:t>
            </w:r>
            <w:r>
              <w:rPr>
                <w:rFonts w:ascii="Times New Roman" w:hAnsi="Times New Roman" w:cs="Times New Roman"/>
                <w:bCs/>
                <w:sz w:val="24"/>
                <w:szCs w:val="24"/>
                <w:lang w:val="vi-VN"/>
              </w:rPr>
              <w:t>Để có thể đun sôi nước thì hệ số truyền nhiệt k phải có giá trị lớn nhất bằng bao nhiêu?</w:t>
            </w:r>
          </w:p>
        </w:tc>
      </w:tr>
      <w:tr>
        <w:tc>
          <w:tcPr>
            <w:tcW w:w="9606" w:type="dxa"/>
            <w:shd w:val="clear" w:color="auto" w:fill="auto"/>
          </w:tcPr>
          <w:p>
            <w:pPr>
              <w:pStyle w:val="NoSpacing"/>
              <w:jc w:val="both"/>
              <w:rPr>
                <w:rFonts w:ascii="Times New Roman" w:hAnsi="Times New Roman" w:cs="Times New Roman"/>
                <w:bCs/>
                <w:sz w:val="24"/>
                <w:szCs w:val="24"/>
                <w:lang w:val="vi-VN"/>
              </w:rPr>
            </w:pPr>
            <w:r>
              <w:rPr>
                <w:rFonts w:ascii="Times New Roman" w:hAnsi="Times New Roman" w:cs="Times New Roman"/>
                <w:bCs/>
                <w:sz w:val="24"/>
                <w:szCs w:val="24"/>
                <w:lang w:val="vi-VN"/>
              </w:rPr>
              <w:t>Giả sử, sau thời gian t thì nước sôi. Khi đó:</w:t>
            </w:r>
          </w:p>
          <w:p>
            <w:pPr>
              <w:spacing w:after="0" w:line="240" w:lineRule="auto"/>
              <w:jc w:val="both"/>
              <w:rPr>
                <w:rFonts w:ascii="Times New Roman" w:hAnsi="Times New Roman" w:cs="Times New Roman"/>
                <w:sz w:val="24"/>
                <w:szCs w:val="24"/>
              </w:rPr>
            </w:pPr>
            <w:r>
              <w:rPr>
                <w:rFonts w:ascii="Times New Roman" w:hAnsi="Times New Roman" w:cs="Times New Roman"/>
                <w:position w:val="-14"/>
                <w:sz w:val="24"/>
                <w:szCs w:val="24"/>
                <w:lang w:val="pt-BR"/>
              </w:rPr>
              <w:object w:dxaOrig="5220" w:dyaOrig="400">
                <v:shape id="_x0000_i1090" type="#_x0000_t75" style="width:261.2pt;height:20.1pt" o:ole="">
                  <v:imagedata r:id="rId148" o:title=""/>
                </v:shape>
                <o:OLEObject Type="Embed" ProgID="Equation.DSMT4" ShapeID="_x0000_i1090" DrawAspect="Content" ObjectID="_1824896062" r:id="rId149"/>
              </w:object>
            </w:r>
          </w:p>
        </w:tc>
      </w:tr>
      <w:tr>
        <w:tc>
          <w:tcPr>
            <w:tcW w:w="9606" w:type="dxa"/>
            <w:shd w:val="clear" w:color="auto" w:fill="auto"/>
          </w:tcPr>
          <w:p>
            <w:pPr>
              <w:pStyle w:val="NoSpacing"/>
              <w:jc w:val="both"/>
              <w:rPr>
                <w:rFonts w:ascii="Times New Roman" w:hAnsi="Times New Roman" w:cs="Times New Roman"/>
                <w:bCs/>
                <w:sz w:val="24"/>
                <w:szCs w:val="24"/>
                <w:lang w:val="vi-VN"/>
              </w:rPr>
            </w:pPr>
            <w:r>
              <w:rPr>
                <w:rFonts w:ascii="Times New Roman" w:hAnsi="Times New Roman" w:cs="Times New Roman"/>
                <w:position w:val="-24"/>
                <w:sz w:val="24"/>
                <w:szCs w:val="24"/>
                <w:lang w:val="pt-BR"/>
              </w:rPr>
              <w:object w:dxaOrig="3620" w:dyaOrig="620">
                <v:shape id="_x0000_i1091" type="#_x0000_t75" style="width:180.85pt;height:31.8pt" o:ole="">
                  <v:imagedata r:id="rId150" o:title=""/>
                </v:shape>
                <o:OLEObject Type="Embed" ProgID="Equation.DSMT4" ShapeID="_x0000_i1091" DrawAspect="Content" ObjectID="_1824896063" r:id="rId151"/>
              </w:object>
            </w:r>
          </w:p>
          <w:p>
            <w:pPr>
              <w:pStyle w:val="NoSpacing"/>
              <w:jc w:val="both"/>
              <w:rPr>
                <w:rFonts w:ascii="Times New Roman" w:hAnsi="Times New Roman" w:cs="Times New Roman"/>
                <w:sz w:val="24"/>
                <w:szCs w:val="24"/>
                <w:lang w:val="pt-BR"/>
              </w:rPr>
            </w:pPr>
            <w:r>
              <w:rPr>
                <w:rFonts w:ascii="Times New Roman" w:hAnsi="Times New Roman" w:cs="Times New Roman"/>
                <w:bCs/>
                <w:sz w:val="24"/>
                <w:szCs w:val="24"/>
                <w:lang w:val="pt-BR"/>
              </w:rPr>
              <w:t xml:space="preserve">Vậy </w:t>
            </w:r>
            <w:r>
              <w:rPr>
                <w:rFonts w:ascii="Times New Roman" w:hAnsi="Times New Roman" w:cs="Times New Roman"/>
                <w:bCs/>
                <w:position w:val="-4"/>
                <w:sz w:val="24"/>
                <w:szCs w:val="24"/>
              </w:rPr>
              <w:object w:dxaOrig="639" w:dyaOrig="260">
                <v:shape id="_x0000_i1092" type="#_x0000_t75" style="width:32.65pt;height:13.4pt" o:ole="">
                  <v:imagedata r:id="rId152" o:title=""/>
                </v:shape>
                <o:OLEObject Type="Embed" ProgID="Equation.DSMT4" ShapeID="_x0000_i1092" DrawAspect="Content" ObjectID="_1824896064" r:id="rId153"/>
              </w:object>
            </w:r>
            <w:r>
              <w:rPr>
                <w:rFonts w:ascii="Times New Roman" w:hAnsi="Times New Roman" w:cs="Times New Roman"/>
                <w:bCs/>
                <w:sz w:val="24"/>
                <w:szCs w:val="24"/>
                <w:lang w:val="pt-BR"/>
              </w:rPr>
              <w:t>với mọi t nên k</w:t>
            </w:r>
            <w:r>
              <w:rPr>
                <w:rFonts w:ascii="Times New Roman" w:hAnsi="Times New Roman" w:cs="Times New Roman"/>
                <w:bCs/>
                <w:sz w:val="24"/>
                <w:szCs w:val="24"/>
                <w:vertAlign w:val="subscript"/>
                <w:lang w:val="pt-BR"/>
              </w:rPr>
              <w:t>max</w:t>
            </w:r>
            <w:r>
              <w:rPr>
                <w:rFonts w:ascii="Times New Roman" w:hAnsi="Times New Roman" w:cs="Times New Roman"/>
                <w:bCs/>
                <w:sz w:val="24"/>
                <w:szCs w:val="24"/>
                <w:lang w:val="pt-BR"/>
              </w:rPr>
              <w:t xml:space="preserve"> = 11.</w:t>
            </w:r>
          </w:p>
        </w:tc>
      </w:tr>
    </w:tbl>
    <w:p>
      <w:pPr>
        <w:pStyle w:val="NoSpacing"/>
        <w:tabs>
          <w:tab w:val="left" w:pos="284"/>
          <w:tab w:val="left" w:pos="567"/>
        </w:tabs>
        <w:ind w:firstLine="284"/>
        <w:jc w:val="both"/>
        <w:rPr>
          <w:rFonts w:ascii="Times New Roman" w:hAnsi="Times New Roman" w:cs="Times New Roman"/>
          <w:bCs/>
          <w:sz w:val="24"/>
          <w:szCs w:val="24"/>
        </w:rPr>
      </w:pPr>
      <w:r>
        <w:rPr>
          <w:rFonts w:ascii="Times New Roman" w:hAnsi="Times New Roman" w:cs="Times New Roman"/>
          <w:bCs/>
          <w:sz w:val="24"/>
          <w:szCs w:val="24"/>
        </w:rPr>
        <w:t>ĐĐSĐ</w:t>
      </w:r>
    </w:p>
    <w:p>
      <w:pPr>
        <w:tabs>
          <w:tab w:val="left" w:pos="284"/>
          <w:tab w:val="left" w:pos="567"/>
        </w:tabs>
        <w:spacing w:after="0" w:line="240" w:lineRule="auto"/>
        <w:jc w:val="both"/>
        <w:rPr>
          <w:rFonts w:ascii="Times New Roman" w:hAnsi="Times New Roman" w:cs="Times New Roman"/>
          <w:b/>
          <w:sz w:val="24"/>
          <w:szCs w:val="24"/>
        </w:rPr>
      </w:pPr>
      <w:r>
        <w:rPr>
          <w:rFonts w:ascii="Times New Roman" w:hAnsi="Times New Roman" w:cs="Times New Roman"/>
          <w:b/>
          <w:color w:val="0000FF"/>
          <w:sz w:val="24"/>
          <w:szCs w:val="24"/>
        </w:rPr>
        <w:t>Câu 6:</w: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b/>
          <w:noProof/>
          <w:color w:val="0000FF"/>
          <w:sz w:val="24"/>
          <w:szCs w:val="24"/>
        </w:rPr>
        <w:drawing>
          <wp:anchor distT="0" distB="0" distL="114300" distR="114300" simplePos="0" relativeHeight="251662336" behindDoc="0" locked="0" layoutInCell="1" allowOverlap="1">
            <wp:simplePos x="0" y="0"/>
            <wp:positionH relativeFrom="column">
              <wp:posOffset>3779520</wp:posOffset>
            </wp:positionH>
            <wp:positionV relativeFrom="paragraph">
              <wp:posOffset>111125</wp:posOffset>
            </wp:positionV>
            <wp:extent cx="2520950" cy="1238250"/>
            <wp:effectExtent l="0" t="0" r="0" b="0"/>
            <wp:wrapSquare wrapText="bothSides"/>
            <wp:docPr id="18" name="Picture 1" descr="A diagram of a circ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1" descr="A diagram of a circuit&#10;&#10;AI-generated content may be incorrect."/>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52095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4"/>
          <w:szCs w:val="24"/>
        </w:rPr>
        <w:tab/>
      </w:r>
      <w:r>
        <w:rPr>
          <w:rFonts w:ascii="Times New Roman" w:hAnsi="Times New Roman" w:cs="Times New Roman"/>
          <w:sz w:val="24"/>
          <w:szCs w:val="24"/>
        </w:rPr>
        <w:t xml:space="preserve">Một bơm nén khí có pit-tông, được nối bằng vòi bơm đến một bình B như hình vẽ. Thể tích tối đa của thân bơm là V, của vòi bơm là </w:t>
      </w:r>
      <w:r>
        <w:rPr>
          <w:rFonts w:ascii="Times New Roman" w:hAnsi="Times New Roman" w:cs="Times New Roman"/>
          <w:i/>
          <w:sz w:val="24"/>
          <w:szCs w:val="24"/>
        </w:rPr>
        <w:t xml:space="preserve">v = </w:t>
      </w:r>
      <w:r>
        <w:rPr>
          <w:rFonts w:ascii="Times New Roman" w:hAnsi="Times New Roman" w:cs="Times New Roman"/>
          <w:sz w:val="24"/>
          <w:szCs w:val="24"/>
        </w:rPr>
        <w:t>0,1V và của bình là V</w:t>
      </w:r>
      <w:r>
        <w:rPr>
          <w:rFonts w:ascii="Times New Roman" w:hAnsi="Times New Roman" w:cs="Times New Roman"/>
          <w:sz w:val="24"/>
          <w:szCs w:val="24"/>
          <w:vertAlign w:val="subscript"/>
        </w:rPr>
        <w:t>B</w:t>
      </w:r>
      <w:r>
        <w:rPr>
          <w:rFonts w:ascii="Times New Roman" w:hAnsi="Times New Roman" w:cs="Times New Roman"/>
          <w:sz w:val="24"/>
          <w:szCs w:val="24"/>
        </w:rPr>
        <w:t xml:space="preserve"> = V. Trên pit-tông có van K</w:t>
      </w:r>
      <w:r>
        <w:rPr>
          <w:rFonts w:ascii="Times New Roman" w:hAnsi="Times New Roman" w:cs="Times New Roman"/>
          <w:sz w:val="24"/>
          <w:szCs w:val="24"/>
          <w:vertAlign w:val="subscript"/>
        </w:rPr>
        <w:t>1</w:t>
      </w:r>
      <w:r>
        <w:rPr>
          <w:rFonts w:ascii="Times New Roman" w:hAnsi="Times New Roman" w:cs="Times New Roman"/>
          <w:sz w:val="24"/>
          <w:szCs w:val="24"/>
        </w:rPr>
        <w:t xml:space="preserve"> chỉ cho khí qua được khi áp suất trong thân bơm nhỏ hơn áp suất khí quyển p</w:t>
      </w:r>
      <w:r>
        <w:rPr>
          <w:rFonts w:ascii="Times New Roman" w:hAnsi="Times New Roman" w:cs="Times New Roman"/>
          <w:sz w:val="24"/>
          <w:szCs w:val="24"/>
          <w:vertAlign w:val="subscript"/>
        </w:rPr>
        <w:t>0</w:t>
      </w:r>
      <w:r>
        <w:rPr>
          <w:rFonts w:ascii="Times New Roman" w:hAnsi="Times New Roman" w:cs="Times New Roman"/>
          <w:sz w:val="24"/>
          <w:szCs w:val="24"/>
        </w:rPr>
        <w:t>. Bình B cũng có van K</w:t>
      </w:r>
      <w:r>
        <w:rPr>
          <w:rFonts w:ascii="Times New Roman" w:hAnsi="Times New Roman" w:cs="Times New Roman"/>
          <w:sz w:val="24"/>
          <w:szCs w:val="24"/>
          <w:vertAlign w:val="subscript"/>
        </w:rPr>
        <w:t>2</w:t>
      </w:r>
      <w:r>
        <w:rPr>
          <w:rFonts w:ascii="Times New Roman" w:hAnsi="Times New Roman" w:cs="Times New Roman"/>
          <w:sz w:val="24"/>
          <w:szCs w:val="24"/>
        </w:rPr>
        <w:t xml:space="preserve"> chỉ cho khí đi từ vòi bơm vào bình khi áp suất khí trong bình nhỏ hơn trong vòi bơm. Bơm chậm để nhiệt độ không đổi. Biết ban đầu trong bình B có chứa khí ở áp suất bằng áp suất khí quyển </w:t>
      </w:r>
      <w:r>
        <w:rPr>
          <w:rFonts w:ascii="Times New Roman" w:hAnsi="Times New Roman" w:cs="Times New Roman"/>
          <w:position w:val="-12"/>
          <w:sz w:val="24"/>
          <w:szCs w:val="24"/>
        </w:rPr>
        <w:object w:dxaOrig="1120" w:dyaOrig="360">
          <v:shape id="_x0000_i1093" type="#_x0000_t75" style="width:56.1pt;height:18.4pt" o:ole="">
            <v:imagedata r:id="rId155" o:title=""/>
          </v:shape>
          <o:OLEObject Type="Embed" ProgID="Equation.DSMT4" ShapeID="_x0000_i1093" DrawAspect="Content" ObjectID="_1824896065" r:id="rId156"/>
        </w:object>
      </w:r>
      <w:r>
        <w:rPr>
          <w:rFonts w:ascii="Times New Roman" w:hAnsi="Times New Roman" w:cs="Times New Roman"/>
          <w:sz w:val="24"/>
          <w:szCs w:val="24"/>
        </w:rPr>
        <w:t xml:space="preserve"> Bỏ qua thể tích của pit-tông.</w:t>
      </w:r>
    </w:p>
    <w:p>
      <w:pPr>
        <w:tabs>
          <w:tab w:val="left" w:pos="284"/>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a) </w:t>
      </w:r>
      <w:r>
        <w:rPr>
          <w:rFonts w:ascii="Times New Roman" w:hAnsi="Times New Roman" w:cs="Times New Roman"/>
          <w:sz w:val="24"/>
          <w:szCs w:val="24"/>
        </w:rPr>
        <w:t>Quá trình bơm trên là đẳng tích</w:t>
      </w:r>
      <w:r>
        <w:rPr>
          <w:rFonts w:ascii="Times New Roman" w:hAnsi="Times New Roman" w:cs="Times New Roman"/>
          <w:b/>
          <w:sz w:val="24"/>
          <w:szCs w:val="24"/>
        </w:rPr>
        <w:t>.</w:t>
      </w:r>
    </w:p>
    <w:p>
      <w:pPr>
        <w:tabs>
          <w:tab w:val="left" w:pos="284"/>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w:t>
      </w:r>
      <w:r>
        <w:rPr>
          <w:rFonts w:ascii="Times New Roman" w:eastAsia="Times New Roman" w:hAnsi="Times New Roman" w:cs="Times New Roman"/>
          <w:sz w:val="24"/>
          <w:szCs w:val="24"/>
        </w:rPr>
        <w:t xml:space="preserve"> Liên hệ giữa các áp suất trong bình B sau n lần và (n + 1) lần bơm </w:t>
      </w:r>
      <w:r>
        <w:rPr>
          <w:position w:val="-24"/>
        </w:rPr>
        <w:object w:dxaOrig="1560" w:dyaOrig="620">
          <v:shape id="_x0000_i1094" type="#_x0000_t75" style="width:77.85pt;height:31pt" o:ole="">
            <v:imagedata r:id="rId157" o:title=""/>
          </v:shape>
          <o:OLEObject Type="Embed" ProgID="Equation.DSMT4" ShapeID="_x0000_i1094" DrawAspect="Content" ObjectID="_1824896066" r:id="rId158"/>
        </w:object>
      </w:r>
      <w:r>
        <w:rPr>
          <w:rFonts w:ascii="Times New Roman" w:eastAsia="Times New Roman" w:hAnsi="Times New Roman" w:cs="Times New Roman"/>
          <w:sz w:val="24"/>
          <w:szCs w:val="24"/>
        </w:rPr>
        <w:t>.</w: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c)</w:t>
      </w:r>
      <w:r>
        <w:rPr>
          <w:rFonts w:ascii="Times New Roman" w:hAnsi="Times New Roman" w:cs="Times New Roman"/>
          <w:sz w:val="24"/>
          <w:szCs w:val="24"/>
        </w:rPr>
        <w:t xml:space="preserve"> Áp suất khí trong bình B sau 3 lần bơm </w:t>
      </w:r>
      <w:r>
        <w:rPr>
          <w:rFonts w:ascii="Times New Roman" w:hAnsi="Times New Roman" w:cs="Times New Roman"/>
        </w:rPr>
        <w:t>4,49 atm</w:t>
      </w:r>
      <w:r>
        <w:t>.</w: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d)</w:t>
      </w:r>
      <w:r>
        <w:rPr>
          <w:rFonts w:ascii="Times New Roman" w:hAnsi="Times New Roman" w:cs="Times New Roman"/>
          <w:sz w:val="24"/>
          <w:szCs w:val="24"/>
        </w:rPr>
        <w:t xml:space="preserve">  Áp suất tối đa có thể đạt được trong bình B 11atm.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tc>
          <w:tcPr>
            <w:tcW w:w="9606" w:type="dxa"/>
            <w:shd w:val="clear" w:color="auto" w:fill="auto"/>
          </w:tcPr>
          <w:p>
            <w:pPr>
              <w:pStyle w:val="NormalWeb"/>
              <w:shd w:val="clear" w:color="auto" w:fill="FFFFFF"/>
              <w:spacing w:before="0" w:beforeAutospacing="0" w:after="0" w:afterAutospacing="0"/>
              <w:jc w:val="both"/>
              <w:rPr>
                <w:b/>
              </w:rPr>
            </w:pPr>
            <w:r>
              <w:t>Tìm liên hệ giữa các áp suất trong bình B sau n lần và (n + 1) lần bơm.</w:t>
            </w:r>
          </w:p>
        </w:tc>
      </w:tr>
      <w:tr>
        <w:tc>
          <w:tcPr>
            <w:tcW w:w="9606" w:type="dxa"/>
            <w:shd w:val="clear" w:color="auto" w:fill="auto"/>
          </w:tcPr>
          <w:p>
            <w:pPr>
              <w:pStyle w:val="NormalWeb"/>
              <w:shd w:val="clear" w:color="auto" w:fill="FFFFFF"/>
              <w:spacing w:before="0" w:beforeAutospacing="0" w:after="0" w:afterAutospacing="0"/>
              <w:jc w:val="both"/>
            </w:pPr>
            <w:r>
              <w:t>- Gọi P</w:t>
            </w:r>
            <w:r>
              <w:rPr>
                <w:vertAlign w:val="subscript"/>
              </w:rPr>
              <w:t>n</w:t>
            </w:r>
            <w:r>
              <w:t>, P</w:t>
            </w:r>
            <w:r>
              <w:rPr>
                <w:vertAlign w:val="subscript"/>
              </w:rPr>
              <w:t>n+1</w:t>
            </w:r>
            <w:r>
              <w:t xml:space="preserve"> lần lượt là áp suất khí trong bình B sau n, n + 1 lần bơm</w:t>
            </w:r>
          </w:p>
          <w:p>
            <w:pPr>
              <w:pStyle w:val="NormalWeb"/>
              <w:shd w:val="clear" w:color="auto" w:fill="FFFFFF"/>
              <w:spacing w:before="0" w:beforeAutospacing="0" w:after="0" w:afterAutospacing="0"/>
              <w:jc w:val="both"/>
            </w:pPr>
            <w:r>
              <w:t xml:space="preserve">- Khi pit-tông ở sát thành bên trái: </w:t>
            </w:r>
          </w:p>
          <w:p>
            <w:pPr>
              <w:pStyle w:val="NormalWeb"/>
              <w:shd w:val="clear" w:color="auto" w:fill="FFFFFF"/>
              <w:spacing w:before="0" w:beforeAutospacing="0" w:after="0" w:afterAutospacing="0"/>
              <w:jc w:val="both"/>
            </w:pPr>
            <w:r>
              <w:t>Lượng khí gồm: Bình B (P</w:t>
            </w:r>
            <w:r>
              <w:rPr>
                <w:vertAlign w:val="subscript"/>
              </w:rPr>
              <w:t>n</w:t>
            </w:r>
            <w:r>
              <w:t>; V</w:t>
            </w:r>
            <w:r>
              <w:rPr>
                <w:vertAlign w:val="subscript"/>
              </w:rPr>
              <w:t>B</w:t>
            </w:r>
            <w:r>
              <w:t xml:space="preserve"> = V); Thân bơm và vòi bơm (P</w:t>
            </w:r>
            <w:r>
              <w:rPr>
                <w:vertAlign w:val="subscript"/>
              </w:rPr>
              <w:t>0</w:t>
            </w:r>
            <w:r>
              <w:t>; V + v)</w:t>
            </w:r>
          </w:p>
          <w:p>
            <w:pPr>
              <w:pStyle w:val="NormalWeb"/>
              <w:shd w:val="clear" w:color="auto" w:fill="FFFFFF"/>
              <w:spacing w:before="0" w:beforeAutospacing="0" w:after="0" w:afterAutospacing="0"/>
              <w:jc w:val="both"/>
            </w:pPr>
            <w:r>
              <w:t>- Đẩy pit-tông đến sát thành bên phải, toàn bộ khí được dồn vào bình B và vòi bơm: P</w:t>
            </w:r>
            <w:r>
              <w:rPr>
                <w:vertAlign w:val="subscript"/>
              </w:rPr>
              <w:t>n+1</w:t>
            </w:r>
            <w:r>
              <w:t>; V + v</w:t>
            </w:r>
          </w:p>
          <w:p>
            <w:pPr>
              <w:pStyle w:val="NormalWeb"/>
              <w:shd w:val="clear" w:color="auto" w:fill="FFFFFF"/>
              <w:spacing w:before="0" w:beforeAutospacing="0" w:after="0" w:afterAutospacing="0"/>
              <w:jc w:val="both"/>
            </w:pPr>
            <w:r>
              <w:t xml:space="preserve"> Áp dụng phương trình trạng thái cho lượng khí trên ở cùng nhiệt độ T:</w:t>
            </w:r>
          </w:p>
          <w:p>
            <w:pPr>
              <w:pStyle w:val="NormalWeb"/>
              <w:shd w:val="clear" w:color="auto" w:fill="FFFFFF"/>
              <w:spacing w:before="0" w:beforeAutospacing="0" w:after="0" w:afterAutospacing="0"/>
              <w:jc w:val="both"/>
            </w:pPr>
            <w:r>
              <w:rPr>
                <w:position w:val="-24"/>
              </w:rPr>
              <w:object w:dxaOrig="2960" w:dyaOrig="620">
                <v:shape id="_x0000_i1095" type="#_x0000_t75" style="width:148.2pt;height:31pt" o:ole="">
                  <v:imagedata r:id="rId159" o:title=""/>
                </v:shape>
                <o:OLEObject Type="Embed" ProgID="Equation.DSMT4" ShapeID="_x0000_i1095" DrawAspect="Content" ObjectID="_1824896067" r:id="rId160"/>
              </w:object>
            </w:r>
          </w:p>
        </w:tc>
      </w:tr>
      <w:tr>
        <w:tc>
          <w:tcPr>
            <w:tcW w:w="9606" w:type="dxa"/>
            <w:shd w:val="clear" w:color="auto" w:fill="auto"/>
          </w:tcPr>
          <w:p>
            <w:pPr>
              <w:pStyle w:val="NormalWeb"/>
              <w:shd w:val="clear" w:color="auto" w:fill="FFFFFF"/>
              <w:spacing w:before="0" w:beforeAutospacing="0" w:after="0" w:afterAutospacing="0"/>
              <w:jc w:val="both"/>
            </w:pPr>
            <w:r>
              <w:rPr>
                <w:position w:val="-12"/>
              </w:rPr>
              <w:object w:dxaOrig="3140" w:dyaOrig="360">
                <v:shape id="_x0000_i1096" type="#_x0000_t75" style="width:157.4pt;height:18.4pt" o:ole="">
                  <v:imagedata r:id="rId161" o:title=""/>
                </v:shape>
                <o:OLEObject Type="Embed" ProgID="Equation.DSMT4" ShapeID="_x0000_i1096" DrawAspect="Content" ObjectID="_1824896068" r:id="rId162"/>
              </w:object>
            </w:r>
            <w:r>
              <w:t xml:space="preserve"> </w:t>
            </w:r>
            <w:r>
              <w:rPr>
                <w:position w:val="-24"/>
              </w:rPr>
              <w:object w:dxaOrig="2160" w:dyaOrig="620">
                <v:shape id="_x0000_i1097" type="#_x0000_t75" style="width:108pt;height:31pt" o:ole="">
                  <v:imagedata r:id="rId163" o:title=""/>
                </v:shape>
                <o:OLEObject Type="Embed" ProgID="Equation.DSMT4" ShapeID="_x0000_i1097" DrawAspect="Content" ObjectID="_1824896069" r:id="rId164"/>
              </w:object>
            </w:r>
          </w:p>
          <w:p>
            <w:pPr>
              <w:pStyle w:val="NormalWeb"/>
              <w:shd w:val="clear" w:color="auto" w:fill="FFFFFF"/>
              <w:spacing w:before="0" w:beforeAutospacing="0" w:after="0" w:afterAutospacing="0"/>
              <w:jc w:val="both"/>
            </w:pPr>
            <w:r>
              <w:t xml:space="preserve">Thay v = 0,1V ta được: </w:t>
            </w:r>
            <w:r>
              <w:rPr>
                <w:position w:val="-24"/>
              </w:rPr>
              <w:object w:dxaOrig="1560" w:dyaOrig="620">
                <v:shape id="_x0000_i1098" type="#_x0000_t75" style="width:77.85pt;height:31pt" o:ole="">
                  <v:imagedata r:id="rId157" o:title=""/>
                </v:shape>
                <o:OLEObject Type="Embed" ProgID="Equation.DSMT4" ShapeID="_x0000_i1098" DrawAspect="Content" ObjectID="_1824896070" r:id="rId165"/>
              </w:object>
            </w:r>
            <w:r>
              <w:t xml:space="preserve"> (1)</w:t>
            </w:r>
          </w:p>
        </w:tc>
      </w:tr>
      <w:tr>
        <w:tc>
          <w:tcPr>
            <w:tcW w:w="9606"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Tính áp suất khí trong bình B sau 3 lần bơm.</w:t>
            </w:r>
          </w:p>
        </w:tc>
      </w:tr>
      <w:tr>
        <w:tc>
          <w:tcPr>
            <w:tcW w:w="9606" w:type="dxa"/>
            <w:shd w:val="clear" w:color="auto" w:fill="auto"/>
          </w:tcPr>
          <w:p>
            <w:pPr>
              <w:pStyle w:val="NormalWeb"/>
              <w:shd w:val="clear" w:color="auto" w:fill="FFFFFF"/>
              <w:spacing w:before="0" w:beforeAutospacing="0" w:after="0" w:afterAutospacing="0"/>
              <w:jc w:val="both"/>
            </w:pPr>
            <w:r>
              <w:t xml:space="preserve">Sau lần bơm thứ nhất: </w:t>
            </w:r>
            <w:r>
              <w:rPr>
                <w:position w:val="-24"/>
              </w:rPr>
              <w:object w:dxaOrig="2120" w:dyaOrig="620">
                <v:shape id="_x0000_i1099" type="#_x0000_t75" style="width:106.35pt;height:31pt" o:ole="">
                  <v:imagedata r:id="rId166" o:title=""/>
                </v:shape>
                <o:OLEObject Type="Embed" ProgID="Equation.DSMT4" ShapeID="_x0000_i1099" DrawAspect="Content" ObjectID="_1824896071" r:id="rId167"/>
              </w:object>
            </w:r>
          </w:p>
        </w:tc>
      </w:tr>
      <w:tr>
        <w:tc>
          <w:tcPr>
            <w:tcW w:w="9606" w:type="dxa"/>
            <w:shd w:val="clear" w:color="auto" w:fill="auto"/>
          </w:tcPr>
          <w:p>
            <w:pPr>
              <w:pStyle w:val="NormalWeb"/>
              <w:shd w:val="clear" w:color="auto" w:fill="FFFFFF"/>
              <w:spacing w:before="0" w:beforeAutospacing="0" w:after="0" w:afterAutospacing="0"/>
              <w:jc w:val="both"/>
            </w:pPr>
            <w:r>
              <w:t xml:space="preserve">Sau lần bơm thứ hai:   </w:t>
            </w:r>
            <w:r>
              <w:rPr>
                <w:position w:val="-24"/>
              </w:rPr>
              <w:object w:dxaOrig="3739" w:dyaOrig="620">
                <v:shape id="_x0000_i1100" type="#_x0000_t75" style="width:186.7pt;height:31pt" o:ole="">
                  <v:imagedata r:id="rId168" o:title=""/>
                </v:shape>
                <o:OLEObject Type="Embed" ProgID="Equation.DSMT4" ShapeID="_x0000_i1100" DrawAspect="Content" ObjectID="_1824896072" r:id="rId169"/>
              </w:object>
            </w:r>
          </w:p>
        </w:tc>
      </w:tr>
      <w:tr>
        <w:tc>
          <w:tcPr>
            <w:tcW w:w="9606" w:type="dxa"/>
            <w:shd w:val="clear" w:color="auto" w:fill="auto"/>
          </w:tcPr>
          <w:p>
            <w:pPr>
              <w:pStyle w:val="NormalWeb"/>
              <w:shd w:val="clear" w:color="auto" w:fill="FFFFFF"/>
              <w:spacing w:before="0" w:beforeAutospacing="0" w:after="0" w:afterAutospacing="0"/>
              <w:jc w:val="both"/>
            </w:pPr>
            <w:r>
              <w:t xml:space="preserve">Sau lần bơm thứ ba:    </w:t>
            </w:r>
            <w:r>
              <w:rPr>
                <w:position w:val="-24"/>
              </w:rPr>
              <w:object w:dxaOrig="4000" w:dyaOrig="620">
                <v:shape id="_x0000_i1101" type="#_x0000_t75" style="width:200.1pt;height:31pt" o:ole="">
                  <v:imagedata r:id="rId170" o:title=""/>
                </v:shape>
                <o:OLEObject Type="Embed" ProgID="Equation.DSMT4" ShapeID="_x0000_i1101" DrawAspect="Content" ObjectID="_1824896073" r:id="rId171"/>
              </w:object>
            </w:r>
          </w:p>
        </w:tc>
      </w:tr>
      <w:tr>
        <w:tc>
          <w:tcPr>
            <w:tcW w:w="9606" w:type="dxa"/>
            <w:shd w:val="clear" w:color="auto" w:fill="auto"/>
          </w:tcPr>
          <w:p>
            <w:pPr>
              <w:pStyle w:val="NormalWeb"/>
              <w:shd w:val="clear" w:color="auto" w:fill="FFFFFF"/>
              <w:spacing w:before="0" w:beforeAutospacing="0" w:after="0" w:afterAutospacing="0"/>
              <w:jc w:val="both"/>
            </w:pPr>
            <w:r>
              <w:t>Thay số: P</w:t>
            </w:r>
            <w:r>
              <w:rPr>
                <w:vertAlign w:val="subscript"/>
              </w:rPr>
              <w:t>3</w:t>
            </w:r>
            <w:r>
              <w:t xml:space="preserve"> = 3,49 atm.</w:t>
            </w:r>
          </w:p>
        </w:tc>
      </w:tr>
      <w:tr>
        <w:tc>
          <w:tcPr>
            <w:tcW w:w="9606" w:type="dxa"/>
            <w:shd w:val="clear" w:color="auto" w:fill="auto"/>
          </w:tcPr>
          <w:p>
            <w:pPr>
              <w:pStyle w:val="NormalWeb"/>
              <w:shd w:val="clear" w:color="auto" w:fill="FFFFFF"/>
              <w:spacing w:before="0" w:beforeAutospacing="0" w:after="0" w:afterAutospacing="0"/>
              <w:jc w:val="both"/>
            </w:pPr>
            <w:r>
              <w:t>Tính áp suất tối đa có thể đạt được trong bình B.</w:t>
            </w:r>
          </w:p>
        </w:tc>
      </w:tr>
      <w:tr>
        <w:tc>
          <w:tcPr>
            <w:tcW w:w="9606" w:type="dxa"/>
            <w:shd w:val="clear" w:color="auto" w:fill="auto"/>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Bình B đạt áp suất tối đa khi P</w:t>
            </w:r>
            <w:r>
              <w:rPr>
                <w:rFonts w:ascii="Times New Roman" w:hAnsi="Times New Roman" w:cs="Times New Roman"/>
                <w:sz w:val="24"/>
                <w:szCs w:val="24"/>
                <w:vertAlign w:val="subscript"/>
              </w:rPr>
              <w:t>n + 1</w:t>
            </w:r>
            <w:r>
              <w:rPr>
                <w:rFonts w:ascii="Times New Roman" w:hAnsi="Times New Roman" w:cs="Times New Roman"/>
                <w:sz w:val="24"/>
                <w:szCs w:val="24"/>
              </w:rPr>
              <w:t xml:space="preserve"> = P</w:t>
            </w:r>
            <w:r>
              <w:rPr>
                <w:rFonts w:ascii="Times New Roman" w:hAnsi="Times New Roman" w:cs="Times New Roman"/>
                <w:sz w:val="24"/>
                <w:szCs w:val="24"/>
                <w:vertAlign w:val="subscript"/>
              </w:rPr>
              <w:t>n</w:t>
            </w:r>
          </w:p>
        </w:tc>
      </w:tr>
      <w:tr>
        <w:tc>
          <w:tcPr>
            <w:tcW w:w="9606" w:type="dxa"/>
            <w:shd w:val="clear" w:color="auto" w:fill="auto"/>
          </w:tcPr>
          <w:p>
            <w:pPr>
              <w:pStyle w:val="NormalWeb"/>
              <w:shd w:val="clear" w:color="auto" w:fill="FFFFFF"/>
              <w:spacing w:before="0" w:beforeAutospacing="0" w:after="0" w:afterAutospacing="0"/>
              <w:jc w:val="both"/>
            </w:pPr>
            <w:r>
              <w:rPr>
                <w:position w:val="-24"/>
              </w:rPr>
              <w:object w:dxaOrig="2020" w:dyaOrig="620">
                <v:shape id="_x0000_i1102" type="#_x0000_t75" style="width:101.3pt;height:31pt" o:ole="">
                  <v:imagedata r:id="rId172" o:title=""/>
                </v:shape>
                <o:OLEObject Type="Embed" ProgID="Equation.DSMT4" ShapeID="_x0000_i1102" DrawAspect="Content" ObjectID="_1824896074" r:id="rId173"/>
              </w:object>
            </w:r>
            <w:r>
              <w:rPr>
                <w:position w:val="-24"/>
              </w:rPr>
              <w:object w:dxaOrig="2460" w:dyaOrig="620">
                <v:shape id="_x0000_i1103" type="#_x0000_t75" style="width:123.05pt;height:31pt" o:ole="">
                  <v:imagedata r:id="rId174" o:title=""/>
                </v:shape>
                <o:OLEObject Type="Embed" ProgID="Equation.DSMT4" ShapeID="_x0000_i1103" DrawAspect="Content" ObjectID="_1824896075" r:id="rId175"/>
              </w:object>
            </w:r>
          </w:p>
        </w:tc>
      </w:tr>
      <w:tr>
        <w:tc>
          <w:tcPr>
            <w:tcW w:w="9606" w:type="dxa"/>
            <w:shd w:val="clear" w:color="auto" w:fill="auto"/>
          </w:tcPr>
          <w:p>
            <w:pPr>
              <w:pStyle w:val="NormalWeb"/>
              <w:shd w:val="clear" w:color="auto" w:fill="FFFFFF"/>
              <w:spacing w:before="0" w:beforeAutospacing="0" w:after="0" w:afterAutospacing="0"/>
              <w:jc w:val="both"/>
            </w:pPr>
            <w:r>
              <w:t>Thay số: P</w:t>
            </w:r>
            <w:r>
              <w:rPr>
                <w:vertAlign w:val="subscript"/>
              </w:rPr>
              <w:t>max</w:t>
            </w:r>
            <w:r>
              <w:t xml:space="preserve"> = 11,0 atm.</w:t>
            </w:r>
          </w:p>
        </w:tc>
      </w:tr>
      <w:tr>
        <w:tc>
          <w:tcPr>
            <w:tcW w:w="9606" w:type="dxa"/>
            <w:shd w:val="clear" w:color="auto" w:fill="auto"/>
          </w:tcPr>
          <w:p>
            <w:pPr>
              <w:pStyle w:val="NormalWeb"/>
              <w:shd w:val="clear" w:color="auto" w:fill="FFFFFF"/>
              <w:spacing w:before="0" w:beforeAutospacing="0" w:after="0" w:afterAutospacing="0"/>
              <w:jc w:val="both"/>
            </w:pPr>
            <w:r>
              <w:rPr>
                <w:b/>
              </w:rPr>
              <w:t>Cách khác:</w:t>
            </w:r>
            <w:r>
              <w:t xml:space="preserve"> Bình B đạt áp suất tối đa bằng áp suất ở vòi bơm khi nén toàn bộ khí ở thân bơm vào vòi, ta có:</w:t>
            </w:r>
          </w:p>
          <w:p>
            <w:pPr>
              <w:pStyle w:val="NormalWeb"/>
              <w:shd w:val="clear" w:color="auto" w:fill="FFFFFF"/>
              <w:spacing w:before="0" w:beforeAutospacing="0" w:after="0" w:afterAutospacing="0"/>
              <w:jc w:val="both"/>
            </w:pPr>
            <w:r>
              <w:rPr>
                <w:position w:val="-12"/>
              </w:rPr>
              <w:object w:dxaOrig="1719" w:dyaOrig="360">
                <v:shape id="_x0000_i1104" type="#_x0000_t75" style="width:86.25pt;height:18.4pt" o:ole="">
                  <v:imagedata r:id="rId176" o:title=""/>
                </v:shape>
                <o:OLEObject Type="Embed" ProgID="Equation.DSMT4" ShapeID="_x0000_i1104" DrawAspect="Content" ObjectID="_1824896076" r:id="rId177"/>
              </w:object>
            </w:r>
          </w:p>
          <w:p>
            <w:pPr>
              <w:pStyle w:val="NormalWeb"/>
              <w:shd w:val="clear" w:color="auto" w:fill="FFFFFF"/>
              <w:spacing w:before="0" w:beforeAutospacing="0" w:after="0" w:afterAutospacing="0"/>
              <w:jc w:val="both"/>
            </w:pPr>
            <w:r>
              <w:rPr>
                <w:position w:val="-24"/>
              </w:rPr>
              <w:object w:dxaOrig="2400" w:dyaOrig="620">
                <v:shape id="_x0000_i1105" type="#_x0000_t75" style="width:119.7pt;height:31pt" o:ole="">
                  <v:imagedata r:id="rId178" o:title=""/>
                </v:shape>
                <o:OLEObject Type="Embed" ProgID="Equation.DSMT4" ShapeID="_x0000_i1105" DrawAspect="Content" ObjectID="_1824896077" r:id="rId179"/>
              </w:object>
            </w:r>
          </w:p>
          <w:p>
            <w:pPr>
              <w:pStyle w:val="NormalWeb"/>
              <w:shd w:val="clear" w:color="auto" w:fill="FFFFFF"/>
              <w:spacing w:before="0" w:beforeAutospacing="0" w:after="0" w:afterAutospacing="0"/>
              <w:jc w:val="both"/>
            </w:pPr>
            <w:r>
              <w:t>Vậy P</w:t>
            </w:r>
            <w:r>
              <w:rPr>
                <w:vertAlign w:val="subscript"/>
              </w:rPr>
              <w:t>max</w:t>
            </w:r>
            <w:r>
              <w:t xml:space="preserve"> = 11,0 atm.</w:t>
            </w:r>
          </w:p>
        </w:tc>
      </w:tr>
    </w:tbl>
    <w:p>
      <w:pPr>
        <w:tabs>
          <w:tab w:val="left" w:pos="284"/>
          <w:tab w:val="left" w:pos="567"/>
        </w:tabs>
        <w:spacing w:after="0" w:line="240" w:lineRule="auto"/>
        <w:ind w:firstLine="284"/>
        <w:jc w:val="both"/>
        <w:rPr>
          <w:rFonts w:ascii="Times New Roman" w:hAnsi="Times New Roman" w:cs="Times New Roman"/>
          <w:b/>
          <w:sz w:val="24"/>
          <w:szCs w:val="24"/>
        </w:rPr>
      </w:pPr>
      <w:r>
        <w:rPr>
          <w:rFonts w:ascii="Times New Roman" w:hAnsi="Times New Roman" w:cs="Times New Roman"/>
          <w:b/>
          <w:sz w:val="24"/>
          <w:szCs w:val="24"/>
        </w:rPr>
        <w:t>SĐSĐ</w:t>
      </w:r>
    </w:p>
    <w:p>
      <w:pPr>
        <w:pStyle w:val="NormalWeb"/>
        <w:spacing w:before="120" w:beforeAutospacing="0" w:after="120" w:afterAutospacing="0"/>
        <w:jc w:val="both"/>
      </w:pPr>
      <w:r>
        <w:rPr>
          <w:b/>
        </w:rPr>
        <w:t xml:space="preserve">PHẦN III (4,8 điểm). Câu trắc nghiệm trả lời ngắn. </w:t>
      </w:r>
      <w:r>
        <w:rPr>
          <w:i/>
        </w:rPr>
        <w:t>Thí sinh trả lời từ câu 1 đến câu 6.</w:t>
      </w:r>
    </w:p>
    <w:p>
      <w:pPr>
        <w:tabs>
          <w:tab w:val="left" w:pos="284"/>
          <w:tab w:val="left" w:pos="2835"/>
          <w:tab w:val="left" w:pos="5387"/>
          <w:tab w:val="left" w:pos="7938"/>
        </w:tabs>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vi-VN"/>
        </w:rPr>
        <w:t xml:space="preserve">Câu </w:t>
      </w:r>
      <w:r>
        <w:rPr>
          <w:rFonts w:ascii="Times New Roman" w:hAnsi="Times New Roman" w:cs="Times New Roman"/>
          <w:b/>
          <w:sz w:val="24"/>
          <w:szCs w:val="24"/>
        </w:rPr>
        <w:t>1:</w:t>
      </w:r>
      <w:r>
        <w:rPr>
          <w:rFonts w:ascii="Times New Roman" w:hAnsi="Times New Roman" w:cs="Times New Roman"/>
          <w:b/>
          <w:color w:val="0000FF"/>
          <w:sz w:val="24"/>
          <w:szCs w:val="24"/>
        </w:rPr>
        <w:t xml:space="preserve"> </w:t>
      </w:r>
      <w:r>
        <w:rPr>
          <w:rFonts w:ascii="Times New Roman" w:hAnsi="Times New Roman" w:cs="Times New Roman"/>
          <w:sz w:val="24"/>
          <w:szCs w:val="24"/>
        </w:rPr>
        <w:t xml:space="preserve">Trên một thang đo X, điểm đóng băng và điểm sôi của nước tinh khiết lần lượt là </w:t>
      </w:r>
      <w:r>
        <w:rPr>
          <w:rFonts w:ascii="Times New Roman" w:hAnsi="Times New Roman" w:cs="Times New Roman"/>
          <w:position w:val="-6"/>
          <w:sz w:val="24"/>
          <w:szCs w:val="24"/>
        </w:rPr>
        <w:object w:dxaOrig="580" w:dyaOrig="320">
          <v:shape id="_x0000_i1106" type="#_x0000_t75" style="width:28.45pt;height:16.75pt" o:ole="">
            <v:imagedata r:id="rId180" o:title=""/>
          </v:shape>
          <o:OLEObject Type="Embed" ProgID="Equation.DSMT4" ShapeID="_x0000_i1106" DrawAspect="Content" ObjectID="_1824896078" r:id="rId181"/>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680" w:dyaOrig="320">
          <v:shape id="_x0000_i1107" type="#_x0000_t75" style="width:34.35pt;height:16.75pt" o:ole="">
            <v:imagedata r:id="rId182" o:title=""/>
          </v:shape>
          <o:OLEObject Type="Embed" ProgID="Equation.DSMT4" ShapeID="_x0000_i1107" DrawAspect="Content" ObjectID="_1824896079" r:id="rId183"/>
        </w:object>
      </w:r>
      <w:r>
        <w:rPr>
          <w:rFonts w:ascii="Times New Roman" w:hAnsi="Times New Roman" w:cs="Times New Roman"/>
          <w:sz w:val="24"/>
          <w:szCs w:val="24"/>
        </w:rPr>
        <w:t xml:space="preserve">. Một thang đo Y khác có điểm đóng băng và điểm sôi của nước tinh khiết lần lượt là </w:t>
      </w:r>
      <w:r>
        <w:rPr>
          <w:rFonts w:ascii="Times New Roman" w:hAnsi="Times New Roman" w:cs="Times New Roman"/>
          <w:position w:val="-6"/>
          <w:sz w:val="24"/>
          <w:szCs w:val="24"/>
        </w:rPr>
        <w:object w:dxaOrig="720" w:dyaOrig="320">
          <v:shape id="_x0000_i1108" type="#_x0000_t75" style="width:36pt;height:16.75pt" o:ole="">
            <v:imagedata r:id="rId184" o:title=""/>
          </v:shape>
          <o:OLEObject Type="Embed" ProgID="Equation.DSMT4" ShapeID="_x0000_i1108" DrawAspect="Content" ObjectID="_1824896080" r:id="rId185"/>
        </w:object>
      </w:r>
      <w:r>
        <w:rPr>
          <w:rFonts w:ascii="Times New Roman" w:hAnsi="Times New Roman" w:cs="Times New Roman"/>
          <w:sz w:val="24"/>
          <w:szCs w:val="24"/>
        </w:rPr>
        <w:t xml:space="preserve"> và </w:t>
      </w:r>
      <w:r>
        <w:rPr>
          <w:rFonts w:ascii="Times New Roman" w:hAnsi="Times New Roman" w:cs="Times New Roman"/>
          <w:position w:val="-6"/>
          <w:sz w:val="24"/>
          <w:szCs w:val="24"/>
        </w:rPr>
        <w:object w:dxaOrig="580" w:dyaOrig="320">
          <v:shape id="_x0000_i1109" type="#_x0000_t75" style="width:28.45pt;height:16.75pt" o:ole="">
            <v:imagedata r:id="rId186" o:title=""/>
          </v:shape>
          <o:OLEObject Type="Embed" ProgID="Equation.DSMT4" ShapeID="_x0000_i1109" DrawAspect="Content" ObjectID="_1824896081" r:id="rId187"/>
        </w:object>
      </w:r>
      <w:r>
        <w:rPr>
          <w:rFonts w:ascii="Times New Roman" w:hAnsi="Times New Roman" w:cs="Times New Roman"/>
          <w:sz w:val="24"/>
          <w:szCs w:val="24"/>
        </w:rPr>
        <w:t xml:space="preserve">. Nếu kết quả đọc được trên thang đo Y là </w:t>
      </w:r>
      <w:r>
        <w:rPr>
          <w:rFonts w:ascii="Times New Roman" w:hAnsi="Times New Roman" w:cs="Times New Roman"/>
          <w:position w:val="-6"/>
          <w:sz w:val="24"/>
          <w:szCs w:val="24"/>
        </w:rPr>
        <w:object w:dxaOrig="580" w:dyaOrig="320">
          <v:shape id="_x0000_i1110" type="#_x0000_t75" style="width:28.45pt;height:16.75pt" o:ole="">
            <v:imagedata r:id="rId188" o:title=""/>
          </v:shape>
          <o:OLEObject Type="Embed" ProgID="Equation.DSMT4" ShapeID="_x0000_i1110" DrawAspect="Content" ObjectID="_1824896082" r:id="rId189"/>
        </w:object>
      </w:r>
      <w:r>
        <w:rPr>
          <w:rFonts w:ascii="Times New Roman" w:hAnsi="Times New Roman" w:cs="Times New Roman"/>
          <w:sz w:val="24"/>
          <w:szCs w:val="24"/>
        </w:rPr>
        <w:t xml:space="preserve"> thì tương ứng trên thang đo X là bao nhiêu </w:t>
      </w:r>
      <w:r>
        <w:rPr>
          <w:rFonts w:ascii="Times New Roman" w:hAnsi="Times New Roman" w:cs="Times New Roman"/>
          <w:position w:val="-4"/>
          <w:sz w:val="24"/>
          <w:szCs w:val="24"/>
        </w:rPr>
        <w:object w:dxaOrig="340" w:dyaOrig="300">
          <v:shape id="_x0000_i1111" type="#_x0000_t75" style="width:17.6pt;height:15.05pt" o:ole="">
            <v:imagedata r:id="rId190" o:title=""/>
          </v:shape>
          <o:OLEObject Type="Embed" ProgID="Equation.DSMT4" ShapeID="_x0000_i1111" DrawAspect="Content" ObjectID="_1824896083" r:id="rId191"/>
        </w:object>
      </w:r>
      <w:r>
        <w:rPr>
          <w:rFonts w:ascii="Times New Roman" w:hAnsi="Times New Roman" w:cs="Times New Roman"/>
          <w:sz w:val="24"/>
          <w:szCs w:val="24"/>
        </w:rPr>
        <w:t>? (Kết quả làm tròn đến hàng đơn vị).  Đáp án 80</w:t>
      </w:r>
      <w:r>
        <w:rPr>
          <w:rFonts w:ascii="Times New Roman" w:hAnsi="Times New Roman" w:cs="Times New Roman"/>
          <w:sz w:val="24"/>
          <w:szCs w:val="24"/>
          <w:vertAlign w:val="superscript"/>
        </w:rPr>
        <w:t>0</w:t>
      </w:r>
      <w:r>
        <w:rPr>
          <w:rFonts w:ascii="Times New Roman" w:hAnsi="Times New Roman" w:cs="Times New Roman"/>
          <w:sz w:val="24"/>
          <w:szCs w:val="24"/>
        </w:rPr>
        <w:t>X</w:t>
      </w:r>
    </w:p>
    <w:p>
      <w:pPr>
        <w:spacing w:after="0" w:line="240" w:lineRule="auto"/>
        <w:jc w:val="both"/>
        <w:rPr>
          <w:rFonts w:ascii="Times New Roman" w:hAnsi="Times New Roman" w:cs="Times New Roman"/>
          <w:sz w:val="24"/>
          <w:szCs w:val="24"/>
        </w:rPr>
      </w:pPr>
      <w:r>
        <w:rPr>
          <w:rFonts w:ascii="Times New Roman" w:hAnsi="Times New Roman" w:cs="Times New Roman"/>
          <w:b/>
          <w:spacing w:val="-6"/>
          <w:sz w:val="24"/>
          <w:szCs w:val="24"/>
        </w:rPr>
        <w:t>Câu 2:</w:t>
      </w:r>
      <w:r>
        <w:rPr>
          <w:rFonts w:ascii="Times New Roman" w:hAnsi="Times New Roman" w:cs="Times New Roman"/>
          <w:spacing w:val="-6"/>
          <w:sz w:val="24"/>
          <w:szCs w:val="24"/>
        </w:rPr>
        <w:t xml:space="preserve">  Dẫn m</w:t>
      </w:r>
      <w:r>
        <w:rPr>
          <w:rFonts w:ascii="Times New Roman" w:hAnsi="Times New Roman" w:cs="Times New Roman"/>
          <w:spacing w:val="-6"/>
          <w:sz w:val="24"/>
          <w:szCs w:val="24"/>
          <w:vertAlign w:val="subscript"/>
        </w:rPr>
        <w:t xml:space="preserve">1 </w:t>
      </w:r>
      <w:r>
        <w:rPr>
          <w:rFonts w:ascii="Times New Roman" w:hAnsi="Times New Roman" w:cs="Times New Roman"/>
          <w:spacing w:val="-6"/>
          <w:sz w:val="24"/>
          <w:szCs w:val="24"/>
        </w:rPr>
        <w:t>= 0,4 kg hơi nước ở nhiệt độ t</w:t>
      </w:r>
      <w:r>
        <w:rPr>
          <w:rFonts w:ascii="Times New Roman" w:hAnsi="Times New Roman" w:cs="Times New Roman"/>
          <w:spacing w:val="-6"/>
          <w:sz w:val="24"/>
          <w:szCs w:val="24"/>
          <w:vertAlign w:val="subscript"/>
        </w:rPr>
        <w:t xml:space="preserve">1 </w:t>
      </w:r>
      <w:r>
        <w:rPr>
          <w:rFonts w:ascii="Times New Roman" w:hAnsi="Times New Roman" w:cs="Times New Roman"/>
          <w:spacing w:val="-6"/>
          <w:sz w:val="24"/>
          <w:szCs w:val="24"/>
        </w:rPr>
        <w:t>= 100</w:t>
      </w:r>
      <w:r>
        <w:rPr>
          <w:rFonts w:ascii="Times New Roman" w:hAnsi="Times New Roman" w:cs="Times New Roman"/>
          <w:spacing w:val="-6"/>
          <w:sz w:val="24"/>
          <w:szCs w:val="24"/>
          <w:vertAlign w:val="superscript"/>
        </w:rPr>
        <w:t>0</w:t>
      </w:r>
      <w:r>
        <w:rPr>
          <w:rFonts w:ascii="Times New Roman" w:hAnsi="Times New Roman" w:cs="Times New Roman"/>
          <w:spacing w:val="-6"/>
          <w:sz w:val="24"/>
          <w:szCs w:val="24"/>
        </w:rPr>
        <w:t>C từ một lò hơi vào một bình chứa m</w:t>
      </w:r>
      <w:r>
        <w:rPr>
          <w:rFonts w:ascii="Times New Roman" w:hAnsi="Times New Roman" w:cs="Times New Roman"/>
          <w:spacing w:val="-6"/>
          <w:sz w:val="24"/>
          <w:szCs w:val="24"/>
          <w:vertAlign w:val="subscript"/>
        </w:rPr>
        <w:t>2</w:t>
      </w:r>
      <w:r>
        <w:rPr>
          <w:rFonts w:ascii="Times New Roman" w:hAnsi="Times New Roman" w:cs="Times New Roman"/>
          <w:spacing w:val="-6"/>
          <w:sz w:val="24"/>
          <w:szCs w:val="24"/>
        </w:rPr>
        <w:t xml:space="preserve">= 0,8 kg </w:t>
      </w:r>
      <w:r>
        <w:rPr>
          <w:rFonts w:ascii="Times New Roman" w:hAnsi="Times New Roman" w:cs="Times New Roman"/>
          <w:sz w:val="24"/>
          <w:szCs w:val="24"/>
        </w:rPr>
        <w:t>nước đá ở t</w:t>
      </w:r>
      <w:r>
        <w:rPr>
          <w:rFonts w:ascii="Times New Roman" w:hAnsi="Times New Roman" w:cs="Times New Roman"/>
          <w:sz w:val="24"/>
          <w:szCs w:val="24"/>
          <w:vertAlign w:val="subscript"/>
        </w:rPr>
        <w:t>0</w:t>
      </w:r>
      <w:r>
        <w:rPr>
          <w:rFonts w:ascii="Times New Roman" w:hAnsi="Times New Roman" w:cs="Times New Roman"/>
          <w:sz w:val="24"/>
          <w:szCs w:val="24"/>
        </w:rPr>
        <w:t>= 0</w:t>
      </w:r>
      <w:r>
        <w:rPr>
          <w:rFonts w:ascii="Times New Roman" w:hAnsi="Times New Roman" w:cs="Times New Roman"/>
          <w:sz w:val="24"/>
          <w:szCs w:val="24"/>
          <w:vertAlign w:val="superscript"/>
        </w:rPr>
        <w:t>0</w:t>
      </w:r>
      <w:r>
        <w:rPr>
          <w:rFonts w:ascii="Times New Roman" w:hAnsi="Times New Roman" w:cs="Times New Roman"/>
          <w:sz w:val="24"/>
          <w:szCs w:val="24"/>
        </w:rPr>
        <w:t xml:space="preserve">C. Hỏi khi có cân bằng nhiệt khối lượng nước (ở thể lỏng) ở trong bình khi đó là bao nhiêu kg (Kết quả làm tròn đến hai chữ số thập phân)? Quá trình diễn ra ở áp suất tiêu chuẩn. </w:t>
      </w:r>
      <w:r>
        <w:rPr>
          <w:rFonts w:ascii="Times New Roman" w:hAnsi="Times New Roman" w:cs="Times New Roman"/>
          <w:spacing w:val="-2"/>
          <w:sz w:val="24"/>
          <w:szCs w:val="24"/>
        </w:rPr>
        <w:t>Cho biết nhiệt dung riêng của nước ở thể lỏng là c = 4200 J/kg.K; nhiệt hoá hơi riêng của nước là L = 2,3.10</w:t>
      </w:r>
      <w:r>
        <w:rPr>
          <w:rFonts w:ascii="Times New Roman" w:hAnsi="Times New Roman" w:cs="Times New Roman"/>
          <w:spacing w:val="-2"/>
          <w:sz w:val="24"/>
          <w:szCs w:val="24"/>
          <w:vertAlign w:val="superscript"/>
        </w:rPr>
        <w:t>6</w:t>
      </w:r>
      <w:r>
        <w:rPr>
          <w:rFonts w:ascii="Times New Roman" w:hAnsi="Times New Roman" w:cs="Times New Roman"/>
          <w:spacing w:val="-2"/>
          <w:sz w:val="24"/>
          <w:szCs w:val="24"/>
        </w:rPr>
        <w:t xml:space="preserve"> J/kg và nhiệt nóng chảy riêng của nước đá là </w:t>
      </w:r>
      <w:r>
        <w:rPr>
          <w:rFonts w:ascii="Times New Roman" w:hAnsi="Times New Roman" w:cs="Times New Roman"/>
          <w:spacing w:val="-2"/>
          <w:position w:val="-6"/>
          <w:sz w:val="24"/>
          <w:szCs w:val="24"/>
        </w:rPr>
        <w:object w:dxaOrig="240" w:dyaOrig="300">
          <v:shape id="_x0000_i1112" type="#_x0000_t75" style="width:12.55pt;height:15.05pt" o:ole="">
            <v:imagedata r:id="rId192" o:title=""/>
          </v:shape>
          <o:OLEObject Type="Embed" ProgID="Equation.3" ShapeID="_x0000_i1112" DrawAspect="Content" ObjectID="_1824896084" r:id="rId193"/>
        </w:object>
      </w:r>
      <w:r>
        <w:rPr>
          <w:rFonts w:ascii="Times New Roman" w:hAnsi="Times New Roman" w:cs="Times New Roman"/>
          <w:spacing w:val="-2"/>
          <w:sz w:val="24"/>
          <w:szCs w:val="24"/>
        </w:rPr>
        <w:t xml:space="preserve"> = 3,4.10</w:t>
      </w:r>
      <w:r>
        <w:rPr>
          <w:rFonts w:ascii="Times New Roman" w:hAnsi="Times New Roman" w:cs="Times New Roman"/>
          <w:spacing w:val="-2"/>
          <w:sz w:val="24"/>
          <w:szCs w:val="24"/>
          <w:vertAlign w:val="superscript"/>
        </w:rPr>
        <w:t>5</w:t>
      </w:r>
      <w:r>
        <w:rPr>
          <w:rFonts w:ascii="Times New Roman" w:hAnsi="Times New Roman" w:cs="Times New Roman"/>
          <w:spacing w:val="-2"/>
          <w:sz w:val="24"/>
          <w:szCs w:val="24"/>
        </w:rPr>
        <w:t xml:space="preserve"> J/kg. Bỏ qua sự hấp thụ nhiệt của bình chứa và môi trường bên ngoài. </w:t>
      </w:r>
    </w:p>
    <w:tbl>
      <w:tblPr>
        <w:tblW w:w="10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7"/>
      </w:tblGrid>
      <w:tr>
        <w:tc>
          <w:tcPr>
            <w:tcW w:w="8221" w:type="dxa"/>
            <w:tcBorders>
              <w:top w:val="single" w:sz="4" w:space="0" w:color="auto"/>
              <w:left w:val="single" w:sz="4" w:space="0" w:color="auto"/>
              <w:bottom w:val="single" w:sz="4" w:space="0" w:color="auto"/>
              <w:right w:val="single" w:sz="4" w:space="0" w:color="auto"/>
            </w:tcBorders>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Giả sử 0,4kg hơi nước ngưng tụ hết thành nước ở 100</w:t>
            </w:r>
            <w:r>
              <w:rPr>
                <w:rFonts w:ascii="Times New Roman" w:hAnsi="Times New Roman" w:cs="Times New Roman"/>
                <w:sz w:val="24"/>
                <w:szCs w:val="24"/>
                <w:vertAlign w:val="superscript"/>
              </w:rPr>
              <w:t>0</w:t>
            </w:r>
            <w:r>
              <w:rPr>
                <w:rFonts w:ascii="Times New Roman" w:hAnsi="Times New Roman" w:cs="Times New Roman"/>
                <w:sz w:val="24"/>
                <w:szCs w:val="24"/>
              </w:rPr>
              <w:t>C thì nó toả ra nhiệt lượng:</w:t>
            </w:r>
          </w:p>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Q</w:t>
            </w:r>
            <w:r>
              <w:rPr>
                <w:rFonts w:ascii="Times New Roman" w:hAnsi="Times New Roman" w:cs="Times New Roman"/>
                <w:sz w:val="24"/>
                <w:szCs w:val="24"/>
                <w:vertAlign w:val="subscript"/>
              </w:rPr>
              <w:t>1</w:t>
            </w:r>
            <w:r>
              <w:rPr>
                <w:rFonts w:ascii="Times New Roman" w:hAnsi="Times New Roman" w:cs="Times New Roman"/>
                <w:sz w:val="24"/>
                <w:szCs w:val="24"/>
              </w:rPr>
              <w:t xml:space="preserve"> = mL = 0,4 </w:t>
            </w:r>
            <w:r>
              <w:rPr>
                <w:rFonts w:ascii="Times New Roman" w:hAnsi="Times New Roman" w:cs="Times New Roman"/>
                <w:sz w:val="24"/>
                <w:szCs w:val="24"/>
              </w:rPr>
              <w:sym w:font="Symbol" w:char="F0B4"/>
            </w:r>
            <w:r>
              <w:rPr>
                <w:rFonts w:ascii="Times New Roman" w:hAnsi="Times New Roman" w:cs="Times New Roman"/>
                <w:sz w:val="24"/>
                <w:szCs w:val="24"/>
              </w:rPr>
              <w:t xml:space="preserve"> 2,3</w:t>
            </w:r>
            <w:r>
              <w:rPr>
                <w:rFonts w:ascii="Times New Roman" w:hAnsi="Times New Roman" w:cs="Times New Roman"/>
                <w:sz w:val="24"/>
                <w:szCs w:val="24"/>
              </w:rPr>
              <w:sym w:font="Symbol" w:char="F0B4"/>
            </w:r>
            <w:r>
              <w:rPr>
                <w:rFonts w:ascii="Times New Roman" w:hAnsi="Times New Roman" w:cs="Times New Roman"/>
                <w:sz w:val="24"/>
                <w:szCs w:val="24"/>
              </w:rPr>
              <w:t>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 920.000 J </w:t>
            </w:r>
          </w:p>
        </w:tc>
      </w:tr>
      <w:tr>
        <w:tc>
          <w:tcPr>
            <w:tcW w:w="8221" w:type="dxa"/>
            <w:tcBorders>
              <w:top w:val="single" w:sz="4" w:space="0" w:color="auto"/>
              <w:left w:val="single" w:sz="4" w:space="0" w:color="auto"/>
              <w:bottom w:val="single" w:sz="4" w:space="0" w:color="auto"/>
              <w:right w:val="single" w:sz="4" w:space="0" w:color="auto"/>
            </w:tcBorders>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Nhiệt lượng để cho 0,8 kg nước đá nóng chảy hết:</w:t>
            </w:r>
          </w:p>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Q</w:t>
            </w:r>
            <w:r>
              <w:rPr>
                <w:rFonts w:ascii="Times New Roman" w:hAnsi="Times New Roman" w:cs="Times New Roman"/>
                <w:sz w:val="24"/>
                <w:szCs w:val="24"/>
                <w:vertAlign w:val="subscript"/>
              </w:rPr>
              <w:t>2</w:t>
            </w:r>
            <w:r>
              <w:rPr>
                <w:rFonts w:ascii="Times New Roman" w:hAnsi="Times New Roman" w:cs="Times New Roman"/>
                <w:sz w:val="24"/>
                <w:szCs w:val="24"/>
              </w:rPr>
              <w:t xml:space="preserve"> = </w:t>
            </w:r>
            <w:r>
              <w:rPr>
                <w:rFonts w:ascii="Times New Roman" w:hAnsi="Times New Roman" w:cs="Times New Roman"/>
                <w:sz w:val="24"/>
                <w:szCs w:val="24"/>
              </w:rPr>
              <w:sym w:font="Symbol" w:char="F06C"/>
            </w:r>
            <w:r>
              <w:rPr>
                <w:rFonts w:ascii="Times New Roman" w:hAnsi="Times New Roman" w:cs="Times New Roman"/>
                <w:sz w:val="24"/>
                <w:szCs w:val="24"/>
              </w:rPr>
              <w:t>m</w:t>
            </w:r>
            <w:r>
              <w:rPr>
                <w:rFonts w:ascii="Times New Roman" w:hAnsi="Times New Roman" w:cs="Times New Roman"/>
                <w:sz w:val="24"/>
                <w:szCs w:val="24"/>
                <w:vertAlign w:val="subscript"/>
              </w:rPr>
              <w:t>2</w:t>
            </w:r>
            <w:r>
              <w:rPr>
                <w:rFonts w:ascii="Times New Roman" w:hAnsi="Times New Roman" w:cs="Times New Roman"/>
                <w:sz w:val="24"/>
                <w:szCs w:val="24"/>
              </w:rPr>
              <w:t xml:space="preserve"> = 3,4 </w:t>
            </w:r>
            <w:r>
              <w:rPr>
                <w:rFonts w:ascii="Times New Roman" w:hAnsi="Times New Roman" w:cs="Times New Roman"/>
                <w:sz w:val="24"/>
                <w:szCs w:val="24"/>
              </w:rPr>
              <w:sym w:font="Symbol" w:char="F0B4"/>
            </w:r>
            <w:r>
              <w:rPr>
                <w:rFonts w:ascii="Times New Roman" w:hAnsi="Times New Roman" w:cs="Times New Roman"/>
                <w:sz w:val="24"/>
                <w:szCs w:val="24"/>
              </w:rPr>
              <w:t xml:space="preserve"> 10</w:t>
            </w: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sym w:font="Symbol" w:char="F0B4"/>
            </w:r>
            <w:r>
              <w:rPr>
                <w:rFonts w:ascii="Times New Roman" w:hAnsi="Times New Roman" w:cs="Times New Roman"/>
                <w:sz w:val="24"/>
                <w:szCs w:val="24"/>
              </w:rPr>
              <w:t xml:space="preserve"> 0,8  = 272.000 J </w:t>
            </w:r>
          </w:p>
        </w:tc>
      </w:tr>
      <w:tr>
        <w:tc>
          <w:tcPr>
            <w:tcW w:w="8221" w:type="dxa"/>
            <w:tcBorders>
              <w:top w:val="single" w:sz="4" w:space="0" w:color="auto"/>
              <w:left w:val="single" w:sz="4" w:space="0" w:color="auto"/>
              <w:bottom w:val="single" w:sz="4" w:space="0" w:color="auto"/>
              <w:right w:val="single" w:sz="4" w:space="0" w:color="auto"/>
            </w:tcBorders>
          </w:tcPr>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Do Q</w:t>
            </w:r>
            <w:r>
              <w:rPr>
                <w:rFonts w:ascii="Times New Roman" w:hAnsi="Times New Roman" w:cs="Times New Roman"/>
                <w:sz w:val="24"/>
                <w:szCs w:val="24"/>
                <w:vertAlign w:val="subscript"/>
              </w:rPr>
              <w:t>1</w:t>
            </w:r>
            <w:r>
              <w:rPr>
                <w:rFonts w:ascii="Times New Roman" w:hAnsi="Times New Roman" w:cs="Times New Roman"/>
                <w:sz w:val="24"/>
                <w:szCs w:val="24"/>
              </w:rPr>
              <w:t xml:space="preserve"> &gt; Q</w:t>
            </w:r>
            <w:r>
              <w:rPr>
                <w:rFonts w:ascii="Times New Roman" w:hAnsi="Times New Roman" w:cs="Times New Roman"/>
                <w:sz w:val="24"/>
                <w:szCs w:val="24"/>
                <w:vertAlign w:val="subscript"/>
              </w:rPr>
              <w:t>2</w:t>
            </w:r>
            <w:r>
              <w:rPr>
                <w:rFonts w:ascii="Times New Roman" w:hAnsi="Times New Roman" w:cs="Times New Roman"/>
                <w:sz w:val="24"/>
                <w:szCs w:val="24"/>
              </w:rPr>
              <w:t xml:space="preserve"> chứng tỏ nước đá nóng chảy hết và tiếp tục nóng lên, giả sử nóng lên đến 100</w:t>
            </w:r>
            <w:r>
              <w:rPr>
                <w:rFonts w:ascii="Times New Roman" w:hAnsi="Times New Roman" w:cs="Times New Roman"/>
                <w:sz w:val="24"/>
                <w:szCs w:val="24"/>
                <w:vertAlign w:val="superscript"/>
              </w:rPr>
              <w:t>0</w:t>
            </w:r>
            <w:r>
              <w:rPr>
                <w:rFonts w:ascii="Times New Roman" w:hAnsi="Times New Roman" w:cs="Times New Roman"/>
                <w:sz w:val="24"/>
                <w:szCs w:val="24"/>
              </w:rPr>
              <w:t>C.</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Nhiệt lượng nó phải thu là:  </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w:t>
            </w:r>
            <w:r>
              <w:rPr>
                <w:rFonts w:ascii="Times New Roman" w:hAnsi="Times New Roman" w:cs="Times New Roman"/>
                <w:sz w:val="24"/>
                <w:szCs w:val="24"/>
                <w:vertAlign w:val="subscript"/>
              </w:rPr>
              <w:t>3</w:t>
            </w:r>
            <w:r>
              <w:rPr>
                <w:rFonts w:ascii="Times New Roman" w:hAnsi="Times New Roman" w:cs="Times New Roman"/>
                <w:sz w:val="24"/>
                <w:szCs w:val="24"/>
              </w:rPr>
              <w:t xml:space="preserve"> = m</w:t>
            </w:r>
            <w:r>
              <w:rPr>
                <w:rFonts w:ascii="Times New Roman" w:hAnsi="Times New Roman" w:cs="Times New Roman"/>
                <w:sz w:val="24"/>
                <w:szCs w:val="24"/>
                <w:vertAlign w:val="subscript"/>
              </w:rPr>
              <w:t>2</w:t>
            </w:r>
            <w:r>
              <w:rPr>
                <w:rFonts w:ascii="Times New Roman" w:hAnsi="Times New Roman" w:cs="Times New Roman"/>
                <w:sz w:val="24"/>
                <w:szCs w:val="24"/>
              </w:rPr>
              <w:t>C(t</w:t>
            </w:r>
            <w:r>
              <w:rPr>
                <w:rFonts w:ascii="Times New Roman" w:hAnsi="Times New Roman" w:cs="Times New Roman"/>
                <w:sz w:val="24"/>
                <w:szCs w:val="24"/>
                <w:vertAlign w:val="subscript"/>
              </w:rPr>
              <w:t>1</w:t>
            </w:r>
            <w:r>
              <w:rPr>
                <w:rFonts w:ascii="Times New Roman" w:hAnsi="Times New Roman" w:cs="Times New Roman"/>
                <w:sz w:val="24"/>
                <w:szCs w:val="24"/>
              </w:rPr>
              <w:t xml:space="preserve"> - t</w:t>
            </w:r>
            <w:r>
              <w:rPr>
                <w:rFonts w:ascii="Times New Roman" w:hAnsi="Times New Roman" w:cs="Times New Roman"/>
                <w:sz w:val="24"/>
                <w:szCs w:val="24"/>
                <w:vertAlign w:val="subscript"/>
              </w:rPr>
              <w:t>0</w:t>
            </w:r>
            <w:r>
              <w:rPr>
                <w:rFonts w:ascii="Times New Roman" w:hAnsi="Times New Roman" w:cs="Times New Roman"/>
                <w:sz w:val="24"/>
                <w:szCs w:val="24"/>
              </w:rPr>
              <w:t xml:space="preserve">) = 0,8 </w:t>
            </w:r>
            <w:r>
              <w:rPr>
                <w:rFonts w:ascii="Times New Roman" w:hAnsi="Times New Roman" w:cs="Times New Roman"/>
                <w:sz w:val="24"/>
                <w:szCs w:val="24"/>
              </w:rPr>
              <w:sym w:font="Symbol" w:char="F0B4"/>
            </w:r>
            <w:r>
              <w:rPr>
                <w:rFonts w:ascii="Times New Roman" w:hAnsi="Times New Roman" w:cs="Times New Roman"/>
                <w:sz w:val="24"/>
                <w:szCs w:val="24"/>
              </w:rPr>
              <w:t xml:space="preserve"> 4200 (100 - 0) = 336.000 J</w:t>
            </w:r>
          </w:p>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sym w:font="Symbol" w:char="F0AE"/>
            </w:r>
            <w:r>
              <w:rPr>
                <w:rFonts w:ascii="Times New Roman" w:hAnsi="Times New Roman" w:cs="Times New Roman"/>
                <w:sz w:val="24"/>
                <w:szCs w:val="24"/>
              </w:rPr>
              <w:t xml:space="preserve"> Q</w:t>
            </w:r>
            <w:r>
              <w:rPr>
                <w:rFonts w:ascii="Times New Roman" w:hAnsi="Times New Roman" w:cs="Times New Roman"/>
                <w:sz w:val="24"/>
                <w:szCs w:val="24"/>
                <w:vertAlign w:val="subscript"/>
              </w:rPr>
              <w:t>2</w:t>
            </w:r>
            <w:r>
              <w:rPr>
                <w:rFonts w:ascii="Times New Roman" w:hAnsi="Times New Roman" w:cs="Times New Roman"/>
                <w:sz w:val="24"/>
                <w:szCs w:val="24"/>
              </w:rPr>
              <w:t xml:space="preserve"> + Q</w:t>
            </w:r>
            <w:r>
              <w:rPr>
                <w:rFonts w:ascii="Times New Roman" w:hAnsi="Times New Roman" w:cs="Times New Roman"/>
                <w:sz w:val="24"/>
                <w:szCs w:val="24"/>
                <w:vertAlign w:val="subscript"/>
              </w:rPr>
              <w:t>3</w:t>
            </w:r>
            <w:r>
              <w:rPr>
                <w:rFonts w:ascii="Times New Roman" w:hAnsi="Times New Roman" w:cs="Times New Roman"/>
                <w:sz w:val="24"/>
                <w:szCs w:val="24"/>
              </w:rPr>
              <w:t xml:space="preserve"> = 272.000 + 336.000 = 608.000 J </w:t>
            </w:r>
          </w:p>
        </w:tc>
      </w:tr>
      <w:tr>
        <w:tc>
          <w:tcPr>
            <w:tcW w:w="8221" w:type="dxa"/>
            <w:tcBorders>
              <w:top w:val="single" w:sz="4" w:space="0" w:color="auto"/>
              <w:left w:val="single" w:sz="4" w:space="0" w:color="auto"/>
              <w:bottom w:val="single" w:sz="4" w:space="0" w:color="auto"/>
              <w:right w:val="single" w:sz="4" w:space="0" w:color="auto"/>
            </w:tcBorders>
          </w:tcPr>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Do Q</w:t>
            </w:r>
            <w:r>
              <w:rPr>
                <w:rFonts w:ascii="Times New Roman" w:hAnsi="Times New Roman" w:cs="Times New Roman"/>
                <w:sz w:val="24"/>
                <w:szCs w:val="24"/>
                <w:vertAlign w:val="subscript"/>
              </w:rPr>
              <w:t>1</w:t>
            </w:r>
            <w:r>
              <w:rPr>
                <w:rFonts w:ascii="Times New Roman" w:hAnsi="Times New Roman" w:cs="Times New Roman"/>
                <w:sz w:val="24"/>
                <w:szCs w:val="24"/>
              </w:rPr>
              <w:t xml:space="preserve"> &gt; Q</w:t>
            </w:r>
            <w:r>
              <w:rPr>
                <w:rFonts w:ascii="Times New Roman" w:hAnsi="Times New Roman" w:cs="Times New Roman"/>
                <w:sz w:val="24"/>
                <w:szCs w:val="24"/>
                <w:vertAlign w:val="subscript"/>
              </w:rPr>
              <w:t>2</w:t>
            </w:r>
            <w:r>
              <w:rPr>
                <w:rFonts w:ascii="Times New Roman" w:hAnsi="Times New Roman" w:cs="Times New Roman"/>
                <w:sz w:val="24"/>
                <w:szCs w:val="24"/>
              </w:rPr>
              <w:t xml:space="preserve"> + Q</w:t>
            </w:r>
            <w:r>
              <w:rPr>
                <w:rFonts w:ascii="Times New Roman" w:hAnsi="Times New Roman" w:cs="Times New Roman"/>
                <w:sz w:val="24"/>
                <w:szCs w:val="24"/>
                <w:vertAlign w:val="subscript"/>
              </w:rPr>
              <w:t>3</w:t>
            </w:r>
            <w:r>
              <w:rPr>
                <w:rFonts w:ascii="Times New Roman" w:hAnsi="Times New Roman" w:cs="Times New Roman"/>
                <w:sz w:val="24"/>
                <w:szCs w:val="24"/>
              </w:rPr>
              <w:t xml:space="preserve"> chứng tỏ hơi nước dẫn vào không ngưng tụ hết và nước nóng đến 100</w:t>
            </w:r>
            <w:r>
              <w:rPr>
                <w:rFonts w:ascii="Times New Roman" w:hAnsi="Times New Roman" w:cs="Times New Roman"/>
                <w:sz w:val="24"/>
                <w:szCs w:val="24"/>
                <w:vertAlign w:val="superscript"/>
              </w:rPr>
              <w:t>0</w:t>
            </w:r>
            <w:r>
              <w:rPr>
                <w:rFonts w:ascii="Times New Roman" w:hAnsi="Times New Roman" w:cs="Times New Roman"/>
                <w:sz w:val="24"/>
                <w:szCs w:val="24"/>
              </w:rPr>
              <w:t>C.</w:t>
            </w:r>
          </w:p>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sym w:font="Symbol" w:char="F0AE"/>
            </w:r>
            <w:r>
              <w:rPr>
                <w:rFonts w:ascii="Times New Roman" w:hAnsi="Times New Roman" w:cs="Times New Roman"/>
                <w:sz w:val="24"/>
                <w:szCs w:val="24"/>
              </w:rPr>
              <w:t xml:space="preserve"> Khối lượng hơi nước đã ngưng tụ: </w:t>
            </w:r>
          </w:p>
          <w:p>
            <w:pPr>
              <w:tabs>
                <w:tab w:val="right" w:leader="dot" w:pos="937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 = (Q</w:t>
            </w:r>
            <w:r>
              <w:rPr>
                <w:rFonts w:ascii="Times New Roman" w:hAnsi="Times New Roman" w:cs="Times New Roman"/>
                <w:sz w:val="24"/>
                <w:szCs w:val="24"/>
                <w:vertAlign w:val="subscript"/>
              </w:rPr>
              <w:t>2</w:t>
            </w:r>
            <w:r>
              <w:rPr>
                <w:rFonts w:ascii="Times New Roman" w:hAnsi="Times New Roman" w:cs="Times New Roman"/>
                <w:sz w:val="24"/>
                <w:szCs w:val="24"/>
              </w:rPr>
              <w:t xml:space="preserve"> + Q</w:t>
            </w:r>
            <w:r>
              <w:rPr>
                <w:rFonts w:ascii="Times New Roman" w:hAnsi="Times New Roman" w:cs="Times New Roman"/>
                <w:sz w:val="24"/>
                <w:szCs w:val="24"/>
                <w:vertAlign w:val="subscript"/>
              </w:rPr>
              <w:t>3</w:t>
            </w:r>
            <w:r>
              <w:rPr>
                <w:rFonts w:ascii="Times New Roman" w:hAnsi="Times New Roman" w:cs="Times New Roman"/>
                <w:sz w:val="24"/>
                <w:szCs w:val="24"/>
              </w:rPr>
              <w:t>)/ L = 608.000 : (2,3</w:t>
            </w:r>
            <w:r>
              <w:rPr>
                <w:rFonts w:ascii="Times New Roman" w:hAnsi="Times New Roman" w:cs="Times New Roman"/>
                <w:sz w:val="24"/>
                <w:szCs w:val="24"/>
              </w:rPr>
              <w:sym w:font="Symbol" w:char="F0B4"/>
            </w:r>
            <w:r>
              <w:rPr>
                <w:rFonts w:ascii="Times New Roman" w:hAnsi="Times New Roman" w:cs="Times New Roman"/>
                <w:sz w:val="24"/>
                <w:szCs w:val="24"/>
              </w:rPr>
              <w:t>10</w:t>
            </w:r>
            <w:r>
              <w:rPr>
                <w:rFonts w:ascii="Times New Roman" w:hAnsi="Times New Roman" w:cs="Times New Roman"/>
                <w:sz w:val="24"/>
                <w:szCs w:val="24"/>
                <w:vertAlign w:val="superscript"/>
              </w:rPr>
              <w:t>6</w:t>
            </w:r>
            <w:r>
              <w:rPr>
                <w:rFonts w:ascii="Times New Roman" w:hAnsi="Times New Roman" w:cs="Times New Roman"/>
                <w:sz w:val="24"/>
                <w:szCs w:val="24"/>
              </w:rPr>
              <w:t xml:space="preserve">)= 0,26 kg </w:t>
            </w:r>
          </w:p>
        </w:tc>
      </w:tr>
      <w:tr>
        <w:tc>
          <w:tcPr>
            <w:tcW w:w="8221" w:type="dxa"/>
            <w:tcBorders>
              <w:top w:val="single" w:sz="4" w:space="0" w:color="auto"/>
              <w:left w:val="single" w:sz="4" w:space="0" w:color="auto"/>
              <w:bottom w:val="single" w:sz="4" w:space="0" w:color="auto"/>
              <w:right w:val="single" w:sz="4" w:space="0" w:color="auto"/>
            </w:tcBorders>
          </w:tcPr>
          <w:p>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Vậy khối lượng nước lỏng trong bình khi đó là : 0,8 + 0,26 = 1,06 kg</w:t>
            </w:r>
          </w:p>
        </w:tc>
      </w:tr>
    </w:tbl>
    <w:p>
      <w:pPr>
        <w:spacing w:after="0" w:line="240" w:lineRule="auto"/>
        <w:ind w:firstLine="567"/>
        <w:jc w:val="both"/>
        <w:rPr>
          <w:rFonts w:ascii="Times New Roman" w:hAnsi="Times New Roman" w:cs="Times New Roman"/>
          <w:spacing w:val="-2"/>
          <w:sz w:val="24"/>
          <w:szCs w:val="24"/>
        </w:rPr>
      </w:pP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Câu 3:</w:t>
      </w:r>
      <w:r>
        <w:rPr>
          <w:rFonts w:ascii="Times New Roman" w:hAnsi="Times New Roman" w:cs="Times New Roman"/>
          <w:sz w:val="24"/>
          <w:szCs w:val="24"/>
        </w:rPr>
        <w:t xml:space="preserve"> Người ta đặt trong phòng kín một lò sưởi. Khi nhiệt độ ngoài trời là </w:t>
      </w:r>
      <w:r>
        <w:rPr>
          <w:rFonts w:ascii="Times New Roman" w:hAnsi="Times New Roman" w:cs="Times New Roman"/>
          <w:position w:val="-6"/>
          <w:sz w:val="24"/>
          <w:szCs w:val="24"/>
        </w:rPr>
        <w:object w:dxaOrig="440" w:dyaOrig="279">
          <v:shape id="_x0000_i1113" type="#_x0000_t75" style="width:21.75pt;height:14.25pt" o:ole="">
            <v:imagedata r:id="rId194" o:title=""/>
          </v:shape>
          <o:OLEObject Type="Embed" ProgID="Equation.DSMT4" ShapeID="_x0000_i1113" DrawAspect="Content" ObjectID="_1824896085" r:id="rId195"/>
        </w:object>
      </w:r>
      <w:r>
        <w:rPr>
          <w:rFonts w:ascii="Times New Roman" w:hAnsi="Times New Roman" w:cs="Times New Roman"/>
          <w:sz w:val="24"/>
          <w:szCs w:val="24"/>
        </w:rPr>
        <w:t xml:space="preserve"> thì nhiệt độ trong phòng là </w:t>
      </w:r>
      <w:r>
        <w:rPr>
          <w:rFonts w:ascii="Times New Roman" w:hAnsi="Times New Roman" w:cs="Times New Roman"/>
          <w:position w:val="-6"/>
          <w:sz w:val="24"/>
          <w:szCs w:val="24"/>
        </w:rPr>
        <w:object w:dxaOrig="560" w:dyaOrig="279">
          <v:shape id="_x0000_i1114" type="#_x0000_t75" style="width:28.45pt;height:14.25pt" o:ole="">
            <v:imagedata r:id="rId196" o:title=""/>
          </v:shape>
          <o:OLEObject Type="Embed" ProgID="Equation.DSMT4" ShapeID="_x0000_i1114" DrawAspect="Content" ObjectID="_1824896086" r:id="rId197"/>
        </w:object>
      </w:r>
      <w:r>
        <w:rPr>
          <w:rFonts w:ascii="Times New Roman" w:hAnsi="Times New Roman" w:cs="Times New Roman"/>
          <w:sz w:val="24"/>
          <w:szCs w:val="24"/>
        </w:rPr>
        <w:t xml:space="preserve">, còn khi nhiệt độ ngoài trời là </w:t>
      </w:r>
      <w:r>
        <w:rPr>
          <w:rFonts w:ascii="Times New Roman" w:hAnsi="Times New Roman" w:cs="Times New Roman"/>
          <w:position w:val="-6"/>
          <w:sz w:val="24"/>
          <w:szCs w:val="24"/>
        </w:rPr>
        <w:object w:dxaOrig="540" w:dyaOrig="279">
          <v:shape id="_x0000_i1115" type="#_x0000_t75" style="width:26.8pt;height:14.25pt" o:ole="">
            <v:imagedata r:id="rId198" o:title=""/>
          </v:shape>
          <o:OLEObject Type="Embed" ProgID="Equation.DSMT4" ShapeID="_x0000_i1115" DrawAspect="Content" ObjectID="_1824896087" r:id="rId199"/>
        </w:object>
      </w:r>
      <w:r>
        <w:rPr>
          <w:rFonts w:ascii="Times New Roman" w:hAnsi="Times New Roman" w:cs="Times New Roman"/>
          <w:sz w:val="24"/>
          <w:szCs w:val="24"/>
        </w:rPr>
        <w:t xml:space="preserve"> thì nhiệt độ trong phòng là </w:t>
      </w:r>
      <w:r>
        <w:rPr>
          <w:rFonts w:ascii="Times New Roman" w:hAnsi="Times New Roman" w:cs="Times New Roman"/>
          <w:position w:val="-14"/>
          <w:sz w:val="24"/>
          <w:szCs w:val="24"/>
        </w:rPr>
        <w:object w:dxaOrig="300" w:dyaOrig="460">
          <v:shape id="_x0000_i1116" type="#_x0000_t75" style="width:14.25pt;height:22.6pt" o:ole="">
            <v:imagedata r:id="rId200" o:title=""/>
          </v:shape>
          <o:OLEObject Type="Embed" ProgID="Equation.DSMT4" ShapeID="_x0000_i1116" DrawAspect="Content" ObjectID="_1824896088" r:id="rId201"/>
        </w:object>
      </w:r>
      <w:r>
        <w:rPr>
          <w:rFonts w:ascii="Times New Roman" w:hAnsi="Times New Roman" w:cs="Times New Roman"/>
          <w:sz w:val="24"/>
          <w:szCs w:val="24"/>
        </w:rPr>
        <w:t xml:space="preserve">. Biết nhiệt độ của lò sưởi là </w:t>
      </w:r>
      <w:r>
        <w:rPr>
          <w:rFonts w:ascii="Times New Roman" w:hAnsi="Times New Roman" w:cs="Times New Roman"/>
          <w:position w:val="-6"/>
          <w:sz w:val="24"/>
          <w:szCs w:val="24"/>
        </w:rPr>
        <w:object w:dxaOrig="560" w:dyaOrig="279">
          <v:shape id="_x0000_i1117" type="#_x0000_t75" style="width:28.45pt;height:14.25pt" o:ole="">
            <v:imagedata r:id="rId202" o:title=""/>
          </v:shape>
          <o:OLEObject Type="Embed" ProgID="Equation.DSMT4" ShapeID="_x0000_i1117" DrawAspect="Content" ObjectID="_1824896089" r:id="rId203"/>
        </w:object>
      </w:r>
      <w:r>
        <w:rPr>
          <w:rFonts w:ascii="Times New Roman" w:hAnsi="Times New Roman" w:cs="Times New Roman"/>
          <w:sz w:val="24"/>
          <w:szCs w:val="24"/>
        </w:rPr>
        <w:t xml:space="preserve"> và công suất toả nhiệt giữa hai môi trường tỉ lệ với hiệu nhiệt độ giữa hai môi trường đó. Tìm nhiệt độ </w:t>
      </w:r>
      <w:r>
        <w:rPr>
          <w:rFonts w:ascii="Times New Roman" w:hAnsi="Times New Roman" w:cs="Times New Roman"/>
          <w:position w:val="-14"/>
          <w:sz w:val="24"/>
          <w:szCs w:val="24"/>
        </w:rPr>
        <w:object w:dxaOrig="279" w:dyaOrig="400">
          <v:shape id="_x0000_i1118" type="#_x0000_t75" style="width:14.25pt;height:20.1pt" o:ole="">
            <v:imagedata r:id="rId204" o:title=""/>
          </v:shape>
          <o:OLEObject Type="Embed" ProgID="Equation.3" ShapeID="_x0000_i1118" DrawAspect="Content" ObjectID="_1824896090" r:id="rId205"/>
        </w:object>
      </w:r>
      <w:r>
        <w:rPr>
          <w:rFonts w:ascii="Times New Roman" w:hAnsi="Times New Roman" w:cs="Times New Roman"/>
          <w:position w:val="-14"/>
          <w:sz w:val="24"/>
          <w:szCs w:val="24"/>
        </w:rPr>
        <w:softHyphen/>
      </w:r>
      <w:r>
        <w:rPr>
          <w:rFonts w:ascii="Times New Roman" w:hAnsi="Times New Roman" w:cs="Times New Roman"/>
          <w:position w:val="-14"/>
          <w:sz w:val="24"/>
          <w:szCs w:val="24"/>
        </w:rPr>
        <w:softHyphen/>
      </w:r>
      <w:r>
        <w:rPr>
          <w:rFonts w:ascii="Times New Roman" w:hAnsi="Times New Roman" w:cs="Times New Roman"/>
          <w:sz w:val="24"/>
          <w:szCs w:val="24"/>
        </w:rPr>
        <w:t xml:space="preserve"> (</w:t>
      </w:r>
      <w:r>
        <w:rPr>
          <w:rFonts w:ascii="Times New Roman" w:hAnsi="Times New Roman" w:cs="Times New Roman"/>
          <w:sz w:val="24"/>
          <w:szCs w:val="24"/>
          <w:vertAlign w:val="superscript"/>
        </w:rPr>
        <w:t>0</w:t>
      </w:r>
      <w:r>
        <w:rPr>
          <w:rFonts w:ascii="Times New Roman" w:hAnsi="Times New Roman" w:cs="Times New Roman"/>
          <w:sz w:val="24"/>
          <w:szCs w:val="24"/>
        </w:rPr>
        <w:t>C)</w:t>
      </w:r>
      <w:r>
        <w:rPr>
          <w:rFonts w:ascii="Times New Roman" w:hAnsi="Times New Roman" w:cs="Times New Roman"/>
          <w:sz w:val="24"/>
          <w:szCs w:val="24"/>
          <w:vertAlign w:val="superscript"/>
        </w:rPr>
        <w:t xml:space="preserve"> </w:t>
      </w:r>
      <w:r>
        <w:rPr>
          <w:rFonts w:ascii="Times New Roman" w:hAnsi="Times New Roman" w:cs="Times New Roman"/>
          <w:sz w:val="24"/>
          <w:szCs w:val="24"/>
        </w:rPr>
        <w:t>(Kết quả lấy đến hàng phần mười)?. Biết nhiệt lượng phòng nhận được từ lò sưởi bằng nhiệt lượng phòng tỏa ra ngoài môi trường trong cùng một thời gian.</w:t>
      </w:r>
    </w:p>
    <w:p>
      <w:pPr>
        <w:tabs>
          <w:tab w:val="left" w:pos="284"/>
          <w:tab w:val="left" w:pos="567"/>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Giải</w: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Gọi </w:t>
      </w:r>
      <w:r>
        <w:rPr>
          <w:rFonts w:ascii="Times New Roman" w:hAnsi="Times New Roman" w:cs="Times New Roman"/>
          <w:position w:val="-12"/>
          <w:sz w:val="24"/>
          <w:szCs w:val="24"/>
        </w:rPr>
        <w:object w:dxaOrig="240" w:dyaOrig="360">
          <v:shape id="_x0000_i1119" type="#_x0000_t75" style="width:12.55pt;height:18.4pt" o:ole="">
            <v:imagedata r:id="rId206" o:title=""/>
          </v:shape>
          <o:OLEObject Type="Embed" ProgID="Equation.DSMT4" ShapeID="_x0000_i1119" DrawAspect="Content" ObjectID="_1824896091" r:id="rId207"/>
        </w:object>
      </w:r>
      <w:r>
        <w:rPr>
          <w:rFonts w:ascii="Times New Roman" w:hAnsi="Times New Roman" w:cs="Times New Roman"/>
          <w:sz w:val="24"/>
          <w:szCs w:val="24"/>
        </w:rPr>
        <w:t xml:space="preserve"> là hệ số tỉ lệ của công suất toả nhiệt giữa phòng và môi trường còn </w:t>
      </w:r>
      <w:r>
        <w:rPr>
          <w:rFonts w:ascii="Times New Roman" w:hAnsi="Times New Roman" w:cs="Times New Roman"/>
          <w:position w:val="-12"/>
          <w:sz w:val="24"/>
          <w:szCs w:val="24"/>
        </w:rPr>
        <w:object w:dxaOrig="260" w:dyaOrig="360">
          <v:shape id="_x0000_i1120" type="#_x0000_t75" style="width:12.55pt;height:18.4pt" o:ole="">
            <v:imagedata r:id="rId208" o:title=""/>
          </v:shape>
          <o:OLEObject Type="Embed" ProgID="Equation.DSMT4" ShapeID="_x0000_i1120" DrawAspect="Content" ObjectID="_1824896092" r:id="rId209"/>
        </w:object>
      </w:r>
      <w:r>
        <w:rPr>
          <w:rFonts w:ascii="Times New Roman" w:hAnsi="Times New Roman" w:cs="Times New Roman"/>
          <w:sz w:val="24"/>
          <w:szCs w:val="24"/>
        </w:rPr>
        <w:t xml:space="preserve"> là hệ số tỉ lệ của công suất toả nhiệt giữa lò sưởi và phòng.</w: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Khi nhiệt độ ngoài trời là </w:t>
      </w:r>
      <w:r>
        <w:rPr>
          <w:rFonts w:ascii="Times New Roman" w:hAnsi="Times New Roman" w:cs="Times New Roman"/>
          <w:position w:val="-6"/>
          <w:sz w:val="24"/>
          <w:szCs w:val="24"/>
        </w:rPr>
        <w:object w:dxaOrig="440" w:dyaOrig="279">
          <v:shape id="_x0000_i1121" type="#_x0000_t75" style="width:21.75pt;height:14.25pt" o:ole="">
            <v:imagedata r:id="rId194" o:title=""/>
          </v:shape>
          <o:OLEObject Type="Embed" ProgID="Equation.DSMT4" ShapeID="_x0000_i1121" DrawAspect="Content" ObjectID="_1824896093" r:id="rId210"/>
        </w:object>
      </w:r>
      <w:r>
        <w:rPr>
          <w:rFonts w:ascii="Times New Roman" w:hAnsi="Times New Roman" w:cs="Times New Roman"/>
          <w:sz w:val="24"/>
          <w:szCs w:val="24"/>
        </w:rPr>
        <w:t xml:space="preserve"> thì nhiệt độ trong phòng là </w:t>
      </w:r>
      <w:r>
        <w:rPr>
          <w:rFonts w:ascii="Times New Roman" w:hAnsi="Times New Roman" w:cs="Times New Roman"/>
          <w:position w:val="-6"/>
          <w:sz w:val="24"/>
          <w:szCs w:val="24"/>
        </w:rPr>
        <w:object w:dxaOrig="560" w:dyaOrig="279">
          <v:shape id="_x0000_i1122" type="#_x0000_t75" style="width:28.45pt;height:14.25pt" o:ole="">
            <v:imagedata r:id="rId196" o:title=""/>
          </v:shape>
          <o:OLEObject Type="Embed" ProgID="Equation.DSMT4" ShapeID="_x0000_i1122" DrawAspect="Content" ObjectID="_1824896094" r:id="rId211"/>
        </w:object>
      </w:r>
      <w:r>
        <w:rPr>
          <w:rFonts w:ascii="Times New Roman" w:hAnsi="Times New Roman" w:cs="Times New Roman"/>
          <w:sz w:val="24"/>
          <w:szCs w:val="24"/>
        </w:rPr>
        <w:t xml:space="preserve"> ta có: </w:t>
      </w:r>
      <w:r>
        <w:rPr>
          <w:rFonts w:ascii="Times New Roman" w:hAnsi="Times New Roman" w:cs="Times New Roman"/>
          <w:position w:val="-16"/>
          <w:sz w:val="24"/>
          <w:szCs w:val="24"/>
        </w:rPr>
        <w:object w:dxaOrig="2240" w:dyaOrig="440">
          <v:shape id="_x0000_i1123" type="#_x0000_t75" style="width:111.35pt;height:21.75pt" o:ole="">
            <v:imagedata r:id="rId212" o:title=""/>
          </v:shape>
          <o:OLEObject Type="Embed" ProgID="Equation.DSMT4" ShapeID="_x0000_i1123" DrawAspect="Content" ObjectID="_1824896095" r:id="rId213"/>
        </w:objec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Công suất toả nhiệt của lò sưởi khi nhiệt độ trong phòng là </w:t>
      </w:r>
      <w:r>
        <w:rPr>
          <w:rFonts w:ascii="Times New Roman" w:hAnsi="Times New Roman" w:cs="Times New Roman"/>
          <w:position w:val="-6"/>
          <w:sz w:val="24"/>
          <w:szCs w:val="24"/>
        </w:rPr>
        <w:object w:dxaOrig="560" w:dyaOrig="279">
          <v:shape id="_x0000_i1124" type="#_x0000_t75" style="width:28.45pt;height:14.25pt" o:ole="">
            <v:imagedata r:id="rId196" o:title=""/>
          </v:shape>
          <o:OLEObject Type="Embed" ProgID="Equation.DSMT4" ShapeID="_x0000_i1124" DrawAspect="Content" ObjectID="_1824896096" r:id="rId214"/>
        </w:object>
      </w:r>
      <w:r>
        <w:rPr>
          <w:rFonts w:ascii="Times New Roman" w:hAnsi="Times New Roman" w:cs="Times New Roman"/>
          <w:sz w:val="24"/>
          <w:szCs w:val="24"/>
        </w:rPr>
        <w:t xml:space="preserve"> là </w:t>
      </w:r>
      <w:r>
        <w:rPr>
          <w:rFonts w:ascii="Times New Roman" w:hAnsi="Times New Roman" w:cs="Times New Roman"/>
          <w:position w:val="-16"/>
          <w:sz w:val="24"/>
          <w:szCs w:val="24"/>
        </w:rPr>
        <w:object w:dxaOrig="2320" w:dyaOrig="440">
          <v:shape id="_x0000_i1125" type="#_x0000_t75" style="width:116.35pt;height:21.75pt" o:ole="">
            <v:imagedata r:id="rId215" o:title=""/>
          </v:shape>
          <o:OLEObject Type="Embed" ProgID="Equation.DSMT4" ShapeID="_x0000_i1125" DrawAspect="Content" ObjectID="_1824896097" r:id="rId216"/>
        </w:objec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Nhiệt lượng phòng nhận được từ lò sưởi bằng nhiệt lượng phòng tỏa ra ngoài môi trường trong cùng một thời gian </w:t>
      </w:r>
      <w:r>
        <w:rPr>
          <w:rFonts w:ascii="Times New Roman" w:hAnsi="Times New Roman" w:cs="Times New Roman"/>
          <w:position w:val="-12"/>
          <w:sz w:val="24"/>
          <w:szCs w:val="24"/>
        </w:rPr>
        <w:object w:dxaOrig="1980" w:dyaOrig="360">
          <v:shape id="_x0000_i1126" type="#_x0000_t75" style="width:98.8pt;height:18.4pt" o:ole="">
            <v:imagedata r:id="rId217" o:title=""/>
          </v:shape>
          <o:OLEObject Type="Embed" ProgID="Equation.DSMT4" ShapeID="_x0000_i1126" DrawAspect="Content" ObjectID="_1824896098" r:id="rId218"/>
        </w:objec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Khi nhiệt độ ngoài trờ là </w:t>
      </w:r>
      <w:r>
        <w:rPr>
          <w:rFonts w:ascii="Times New Roman" w:hAnsi="Times New Roman" w:cs="Times New Roman"/>
          <w:position w:val="-6"/>
          <w:sz w:val="24"/>
          <w:szCs w:val="24"/>
        </w:rPr>
        <w:object w:dxaOrig="540" w:dyaOrig="279">
          <v:shape id="_x0000_i1127" type="#_x0000_t75" style="width:26.8pt;height:14.25pt" o:ole="">
            <v:imagedata r:id="rId198" o:title=""/>
          </v:shape>
          <o:OLEObject Type="Embed" ProgID="Equation.DSMT4" ShapeID="_x0000_i1127" DrawAspect="Content" ObjectID="_1824896099" r:id="rId219"/>
        </w:object>
      </w:r>
      <w:r>
        <w:rPr>
          <w:rFonts w:ascii="Times New Roman" w:hAnsi="Times New Roman" w:cs="Times New Roman"/>
          <w:sz w:val="24"/>
          <w:szCs w:val="24"/>
        </w:rPr>
        <w:t xml:space="preserve">, công suất trên tương ứng là: </w:t>
      </w:r>
      <w:r>
        <w:rPr>
          <w:rFonts w:ascii="Times New Roman" w:hAnsi="Times New Roman" w:cs="Times New Roman"/>
          <w:position w:val="-22"/>
          <w:sz w:val="24"/>
          <w:szCs w:val="24"/>
        </w:rPr>
        <w:object w:dxaOrig="1640" w:dyaOrig="560">
          <v:shape id="_x0000_i1128" type="#_x0000_t75" style="width:82.05pt;height:28.45pt" o:ole="">
            <v:imagedata r:id="rId220" o:title=""/>
          </v:shape>
          <o:OLEObject Type="Embed" ProgID="Equation.DSMT4" ShapeID="_x0000_i1128" DrawAspect="Content" ObjectID="_1824896100" r:id="rId221"/>
        </w:object>
      </w:r>
      <w:r>
        <w:rPr>
          <w:rFonts w:ascii="Times New Roman" w:hAnsi="Times New Roman" w:cs="Times New Roman"/>
          <w:sz w:val="24"/>
          <w:szCs w:val="24"/>
        </w:rPr>
        <w:t xml:space="preserve"> và </w:t>
      </w:r>
      <w:r>
        <w:rPr>
          <w:rFonts w:ascii="Times New Roman" w:hAnsi="Times New Roman" w:cs="Times New Roman"/>
          <w:position w:val="-22"/>
          <w:sz w:val="24"/>
          <w:szCs w:val="24"/>
        </w:rPr>
        <w:object w:dxaOrig="1700" w:dyaOrig="560">
          <v:shape id="_x0000_i1129" type="#_x0000_t75" style="width:84.55pt;height:28.45pt" o:ole="">
            <v:imagedata r:id="rId222" o:title=""/>
          </v:shape>
          <o:OLEObject Type="Embed" ProgID="Equation.DSMT4" ShapeID="_x0000_i1129" DrawAspect="Content" ObjectID="_1824896101" r:id="rId223"/>
        </w:object>
      </w:r>
    </w:p>
    <w:p>
      <w:pPr>
        <w:tabs>
          <w:tab w:val="left" w:pos="284"/>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Tương tự, ta có: </w:t>
      </w:r>
      <w:r>
        <w:rPr>
          <w:rFonts w:ascii="Times New Roman" w:hAnsi="Times New Roman" w:cs="Times New Roman"/>
          <w:position w:val="-14"/>
          <w:sz w:val="24"/>
          <w:szCs w:val="24"/>
        </w:rPr>
        <w:object w:dxaOrig="4900" w:dyaOrig="460">
          <v:shape id="_x0000_i1130" type="#_x0000_t75" style="width:244.45pt;height:23.45pt" o:ole="">
            <v:imagedata r:id="rId224" o:title=""/>
          </v:shape>
          <o:OLEObject Type="Embed" ProgID="Equation.DSMT4" ShapeID="_x0000_i1130" DrawAspect="Content" ObjectID="_1824896102" r:id="rId225"/>
        </w:object>
      </w:r>
    </w:p>
    <w:p>
      <w:pPr>
        <w:tabs>
          <w:tab w:val="left" w:pos="284"/>
          <w:tab w:val="left" w:pos="567"/>
        </w:tabs>
        <w:spacing w:after="0" w:line="240" w:lineRule="auto"/>
        <w:jc w:val="both"/>
        <w:rPr>
          <w:rFonts w:ascii="Times New Roman" w:hAnsi="Times New Roman" w:cs="Times New Roman"/>
          <w:b/>
          <w:color w:val="0000FF"/>
          <w:sz w:val="24"/>
          <w:szCs w:val="24"/>
        </w:rPr>
      </w:pPr>
    </w:p>
    <w:p>
      <w:pPr>
        <w:tabs>
          <w:tab w:val="left" w:pos="284"/>
        </w:tabs>
        <w:spacing w:after="0" w:line="240" w:lineRule="auto"/>
        <w:jc w:val="both"/>
        <w:rPr>
          <w:rFonts w:ascii="Times New Roman" w:eastAsia="Aptos" w:hAnsi="Times New Roman" w:cs="Times New Roman"/>
          <w:color w:val="000000" w:themeColor="text1"/>
          <w:sz w:val="24"/>
          <w:szCs w:val="24"/>
          <w:lang w:val="vi-VN"/>
        </w:rPr>
      </w:pPr>
      <w:r>
        <w:rPr>
          <w:rFonts w:ascii="Times New Roman" w:hAnsi="Times New Roman" w:cs="Times New Roman"/>
          <w:b/>
          <w:bCs/>
          <w:sz w:val="24"/>
          <w:szCs w:val="24"/>
          <w:lang w:val="nl-NL"/>
        </w:rPr>
        <w:t xml:space="preserve">Câu </w:t>
      </w:r>
      <w:r>
        <w:rPr>
          <w:rFonts w:ascii="Times New Roman" w:hAnsi="Times New Roman" w:cs="Times New Roman"/>
          <w:b/>
          <w:bCs/>
          <w:sz w:val="24"/>
          <w:szCs w:val="24"/>
        </w:rPr>
        <w:t xml:space="preserve">4: </w:t>
      </w:r>
      <w:r>
        <w:rPr>
          <w:rFonts w:ascii="Times New Roman" w:hAnsi="Times New Roman" w:cs="Times New Roman"/>
          <w:noProof/>
          <w:color w:val="000000" w:themeColor="text1"/>
          <w:sz w:val="24"/>
          <w:szCs w:val="24"/>
          <w:lang w:val="vi-VN"/>
        </w:rPr>
        <w:t>V</w:t>
      </w:r>
      <w:r>
        <w:rPr>
          <w:rFonts w:ascii="Times New Roman" w:eastAsia="Aptos" w:hAnsi="Times New Roman" w:cs="Times New Roman"/>
          <w:color w:val="000000" w:themeColor="text1"/>
          <w:sz w:val="24"/>
          <w:szCs w:val="24"/>
        </w:rPr>
        <w:t>an</w:t>
      </w:r>
      <w:r>
        <w:rPr>
          <w:rFonts w:ascii="Times New Roman" w:eastAsia="Aptos" w:hAnsi="Times New Roman" w:cs="Times New Roman"/>
          <w:color w:val="000000" w:themeColor="text1"/>
          <w:sz w:val="24"/>
          <w:szCs w:val="24"/>
          <w:lang w:val="vi-VN"/>
        </w:rPr>
        <w:t xml:space="preserve"> xả hơi</w:t>
      </w:r>
      <w:r>
        <w:rPr>
          <w:rFonts w:ascii="Times New Roman" w:eastAsia="Aptos" w:hAnsi="Times New Roman" w:cs="Times New Roman"/>
          <w:color w:val="000000" w:themeColor="text1"/>
          <w:sz w:val="24"/>
          <w:szCs w:val="24"/>
        </w:rPr>
        <w:t xml:space="preserve"> </w:t>
      </w:r>
      <w:r>
        <w:rPr>
          <w:rFonts w:ascii="Times New Roman" w:eastAsia="Aptos" w:hAnsi="Times New Roman" w:cs="Times New Roman"/>
          <w:color w:val="000000" w:themeColor="text1"/>
          <w:sz w:val="24"/>
          <w:szCs w:val="24"/>
          <w:lang w:val="vi-VN"/>
        </w:rPr>
        <w:t>của m</w:t>
      </w:r>
      <w:r>
        <w:rPr>
          <w:rFonts w:ascii="Times New Roman" w:eastAsia="Aptos" w:hAnsi="Times New Roman" w:cs="Times New Roman"/>
          <w:color w:val="000000" w:themeColor="text1"/>
          <w:sz w:val="24"/>
          <w:szCs w:val="24"/>
        </w:rPr>
        <w:t xml:space="preserve">ột nồi áp suất có </w:t>
      </w:r>
      <w:r>
        <w:rPr>
          <w:rFonts w:ascii="Times New Roman" w:eastAsia="Aptos" w:hAnsi="Times New Roman" w:cs="Times New Roman"/>
          <w:color w:val="000000" w:themeColor="text1"/>
          <w:sz w:val="24"/>
          <w:szCs w:val="24"/>
          <w:lang w:val="vi-VN"/>
        </w:rPr>
        <w:t xml:space="preserve">dạng </w:t>
      </w:r>
      <w:r>
        <w:rPr>
          <w:rFonts w:ascii="Times New Roman" w:eastAsia="Aptos" w:hAnsi="Times New Roman" w:cs="Times New Roman"/>
          <w:color w:val="000000" w:themeColor="text1"/>
          <w:sz w:val="24"/>
          <w:szCs w:val="24"/>
        </w:rPr>
        <w:t>một lỗ tròn diện tích</w:t>
      </w:r>
      <w:r>
        <w:rPr>
          <w:rFonts w:ascii="Times New Roman" w:eastAsia="Aptos" w:hAnsi="Times New Roman" w:cs="Times New Roman"/>
          <w:color w:val="000000" w:themeColor="text1"/>
          <w:sz w:val="24"/>
          <w:szCs w:val="24"/>
          <w:lang w:val="vi-VN"/>
        </w:rPr>
        <w:t xml:space="preserve"> 1cm</w:t>
      </w:r>
      <w:r>
        <w:rPr>
          <w:rFonts w:ascii="Times New Roman" w:eastAsia="Aptos" w:hAnsi="Times New Roman" w:cs="Times New Roman"/>
          <w:color w:val="000000" w:themeColor="text1"/>
          <w:sz w:val="24"/>
          <w:szCs w:val="24"/>
          <w:vertAlign w:val="superscript"/>
          <w:lang w:val="vi-VN"/>
        </w:rPr>
        <w:t>2</w:t>
      </w:r>
      <w:r>
        <w:rPr>
          <w:rFonts w:ascii="Times New Roman" w:eastAsia="Aptos" w:hAnsi="Times New Roman" w:cs="Times New Roman"/>
          <w:color w:val="000000" w:themeColor="text1"/>
          <w:sz w:val="24"/>
          <w:szCs w:val="24"/>
        </w:rPr>
        <w:t xml:space="preserve"> luôn được áp chặt bởi một lò xo có độ cứng</w:t>
      </w:r>
      <w:r>
        <w:rPr>
          <w:rFonts w:ascii="Times New Roman" w:eastAsia="Aptos" w:hAnsi="Times New Roman" w:cs="Times New Roman"/>
          <w:color w:val="000000" w:themeColor="text1"/>
          <w:sz w:val="24"/>
          <w:szCs w:val="24"/>
          <w:lang w:val="vi-VN"/>
        </w:rPr>
        <w:t xml:space="preserve"> k=1300 N/m</w:t>
      </w:r>
      <w:r>
        <w:rPr>
          <w:rFonts w:ascii="Times New Roman" w:eastAsia="Aptos" w:hAnsi="Times New Roman" w:cs="Times New Roman"/>
          <w:color w:val="000000" w:themeColor="text1"/>
          <w:sz w:val="24"/>
          <w:szCs w:val="24"/>
        </w:rPr>
        <w:t xml:space="preserve"> và luôn bị nén 1 cm. </w:t>
      </w:r>
      <w:r>
        <w:rPr>
          <w:rFonts w:ascii="Times New Roman" w:eastAsia="Aptos" w:hAnsi="Times New Roman" w:cs="Times New Roman"/>
          <w:color w:val="000000" w:themeColor="text1"/>
          <w:sz w:val="24"/>
          <w:szCs w:val="24"/>
          <w:lang w:val="vi-VN"/>
        </w:rPr>
        <w:t>T</w:t>
      </w:r>
      <w:r>
        <w:rPr>
          <w:rFonts w:ascii="Times New Roman" w:eastAsia="Aptos" w:hAnsi="Times New Roman" w:cs="Times New Roman"/>
          <w:color w:val="000000" w:themeColor="text1"/>
          <w:sz w:val="24"/>
          <w:szCs w:val="24"/>
        </w:rPr>
        <w:t>rọng lượng</w:t>
      </w:r>
      <w:r>
        <w:rPr>
          <w:rFonts w:ascii="Times New Roman" w:eastAsia="Aptos" w:hAnsi="Times New Roman" w:cs="Times New Roman"/>
          <w:color w:val="000000" w:themeColor="text1"/>
          <w:sz w:val="24"/>
          <w:szCs w:val="24"/>
          <w:lang w:val="vi-VN"/>
        </w:rPr>
        <w:t xml:space="preserve"> van</w:t>
      </w:r>
      <w:r>
        <w:rPr>
          <w:rFonts w:ascii="Times New Roman" w:eastAsia="Aptos" w:hAnsi="Times New Roman" w:cs="Times New Roman"/>
          <w:color w:val="000000" w:themeColor="text1"/>
          <w:sz w:val="24"/>
          <w:szCs w:val="24"/>
        </w:rPr>
        <w:t xml:space="preserve"> không đáng kể</w:t>
      </w:r>
      <w:r>
        <w:rPr>
          <w:rFonts w:ascii="Times New Roman" w:eastAsia="Aptos" w:hAnsi="Times New Roman" w:cs="Times New Roman"/>
          <w:color w:val="000000" w:themeColor="text1"/>
          <w:sz w:val="24"/>
          <w:szCs w:val="24"/>
          <w:lang w:val="vi-VN"/>
        </w:rPr>
        <w:t>, b</w:t>
      </w:r>
      <w:r>
        <w:rPr>
          <w:rFonts w:ascii="Times New Roman" w:eastAsia="Aptos" w:hAnsi="Times New Roman" w:cs="Times New Roman"/>
          <w:color w:val="000000" w:themeColor="text1"/>
          <w:sz w:val="24"/>
          <w:szCs w:val="24"/>
        </w:rPr>
        <w:t>ỏ qua mọi ma sát</w:t>
      </w:r>
      <w:r>
        <w:rPr>
          <w:rFonts w:ascii="Times New Roman" w:eastAsia="Aptos" w:hAnsi="Times New Roman" w:cs="Times New Roman"/>
          <w:color w:val="000000" w:themeColor="text1"/>
          <w:sz w:val="24"/>
          <w:szCs w:val="24"/>
          <w:lang w:val="vi-VN"/>
        </w:rPr>
        <w:t xml:space="preserve"> khi van chuyển động</w:t>
      </w:r>
      <w:r>
        <w:rPr>
          <w:rFonts w:ascii="Times New Roman" w:eastAsia="Aptos" w:hAnsi="Times New Roman" w:cs="Times New Roman"/>
          <w:color w:val="000000" w:themeColor="text1"/>
          <w:sz w:val="24"/>
          <w:szCs w:val="24"/>
        </w:rPr>
        <w:t xml:space="preserve">. </w:t>
      </w:r>
      <w:r>
        <w:rPr>
          <w:rFonts w:ascii="Times New Roman" w:eastAsia="Aptos" w:hAnsi="Times New Roman" w:cs="Times New Roman"/>
          <w:color w:val="000000" w:themeColor="text1"/>
          <w:sz w:val="24"/>
          <w:szCs w:val="24"/>
          <w:lang w:val="vi-VN"/>
        </w:rPr>
        <w:t xml:space="preserve">Khi chưa </w:t>
      </w:r>
      <w:r>
        <w:rPr>
          <w:rFonts w:ascii="Times New Roman" w:eastAsia="Aptos" w:hAnsi="Times New Roman" w:cs="Times New Roman"/>
          <w:color w:val="000000" w:themeColor="text1"/>
          <w:sz w:val="24"/>
          <w:szCs w:val="24"/>
        </w:rPr>
        <w:t>đun</w:t>
      </w:r>
      <w:r>
        <w:rPr>
          <w:rFonts w:ascii="Times New Roman" w:eastAsia="Aptos" w:hAnsi="Times New Roman" w:cs="Times New Roman"/>
          <w:color w:val="000000" w:themeColor="text1"/>
          <w:sz w:val="24"/>
          <w:szCs w:val="24"/>
          <w:lang w:val="vi-VN"/>
        </w:rPr>
        <w:t xml:space="preserve">, áp suất khí trong nồi bằng </w:t>
      </w:r>
      <w:r>
        <w:rPr>
          <w:rFonts w:ascii="Times New Roman" w:eastAsia="Aptos" w:hAnsi="Times New Roman" w:cs="Times New Roman"/>
          <w:color w:val="000000" w:themeColor="text1"/>
          <w:sz w:val="24"/>
          <w:szCs w:val="24"/>
        </w:rPr>
        <w:t>áp suất khí quyển</w:t>
      </w:r>
      <w:r>
        <w:rPr>
          <w:rFonts w:ascii="Times New Roman" w:eastAsia="Aptos" w:hAnsi="Times New Roman" w:cs="Times New Roman"/>
          <w:color w:val="000000" w:themeColor="text1"/>
          <w:sz w:val="24"/>
          <w:szCs w:val="24"/>
          <w:lang w:val="vi-VN"/>
        </w:rPr>
        <w:t xml:space="preserve"> và bằng</w:t>
      </w:r>
      <w:r>
        <w:rPr>
          <w:rFonts w:ascii="Times New Roman" w:eastAsia="Aptos" w:hAnsi="Times New Roman" w:cs="Times New Roman"/>
          <w:color w:val="000000" w:themeColor="text1"/>
          <w:sz w:val="24"/>
          <w:szCs w:val="24"/>
        </w:rPr>
        <w:t xml:space="preserve"> </w:t>
      </w:r>
      <w:r>
        <w:rPr>
          <w:rFonts w:ascii="Times New Roman" w:hAnsi="Times New Roman" w:cs="Times New Roman"/>
          <w:position w:val="-12"/>
          <w:sz w:val="24"/>
          <w:szCs w:val="24"/>
        </w:rPr>
        <w:object w:dxaOrig="1200" w:dyaOrig="380">
          <v:shape id="_x0000_i1131" type="#_x0000_t75" style="width:60.3pt;height:19.25pt" o:ole="">
            <v:imagedata r:id="rId226" o:title=""/>
          </v:shape>
          <o:OLEObject Type="Embed" ProgID="Equation.DSMT4" ShapeID="_x0000_i1131" DrawAspect="Content" ObjectID="_1824896103" r:id="rId227"/>
        </w:object>
      </w:r>
      <w:r>
        <w:rPr>
          <w:rFonts w:ascii="Times New Roman" w:eastAsia="Aptos" w:hAnsi="Times New Roman" w:cs="Times New Roman"/>
          <w:color w:val="000000" w:themeColor="text1"/>
          <w:sz w:val="24"/>
          <w:szCs w:val="24"/>
        </w:rPr>
        <w:t xml:space="preserve">, nhiệt độ </w:t>
      </w:r>
      <w:r>
        <w:rPr>
          <w:rFonts w:ascii="Times New Roman" w:eastAsia="Aptos" w:hAnsi="Times New Roman" w:cs="Times New Roman"/>
          <w:color w:val="000000" w:themeColor="text1"/>
          <w:sz w:val="24"/>
          <w:szCs w:val="24"/>
          <w:lang w:val="vi-VN"/>
        </w:rPr>
        <w:t xml:space="preserve">khí là </w:t>
      </w:r>
      <w:r>
        <w:rPr>
          <w:rFonts w:ascii="Times New Roman" w:hAnsi="Times New Roman" w:cs="Times New Roman"/>
          <w:position w:val="-6"/>
          <w:sz w:val="24"/>
          <w:szCs w:val="24"/>
        </w:rPr>
        <w:object w:dxaOrig="660" w:dyaOrig="320">
          <v:shape id="_x0000_i1132" type="#_x0000_t75" style="width:32.65pt;height:15.9pt" o:ole="">
            <v:imagedata r:id="rId228" o:title=""/>
          </v:shape>
          <o:OLEObject Type="Embed" ProgID="Equation.DSMT4" ShapeID="_x0000_i1132" DrawAspect="Content" ObjectID="_1824896104" r:id="rId229"/>
        </w:object>
      </w:r>
      <w:r>
        <w:rPr>
          <w:rFonts w:ascii="Times New Roman" w:eastAsia="Aptos" w:hAnsi="Times New Roman" w:cs="Times New Roman"/>
          <w:color w:val="000000" w:themeColor="text1"/>
          <w:sz w:val="24"/>
          <w:szCs w:val="24"/>
        </w:rPr>
        <w:t xml:space="preserve">. </w:t>
      </w:r>
      <w:r>
        <w:rPr>
          <w:rFonts w:ascii="Times New Roman" w:eastAsia="Aptos" w:hAnsi="Times New Roman" w:cs="Times New Roman"/>
          <w:color w:val="000000" w:themeColor="text1"/>
          <w:sz w:val="24"/>
          <w:szCs w:val="24"/>
          <w:lang w:val="vi-VN"/>
        </w:rPr>
        <w:t xml:space="preserve">Hỏi cần đun đến </w:t>
      </w:r>
      <w:r>
        <w:rPr>
          <w:rFonts w:ascii="Times New Roman" w:eastAsia="Aptos" w:hAnsi="Times New Roman" w:cs="Times New Roman"/>
          <w:color w:val="000000" w:themeColor="text1"/>
          <w:sz w:val="24"/>
          <w:szCs w:val="24"/>
        </w:rPr>
        <w:t>nhiệt</w:t>
      </w:r>
      <w:r>
        <w:rPr>
          <w:rFonts w:ascii="Times New Roman" w:eastAsia="Aptos" w:hAnsi="Times New Roman" w:cs="Times New Roman"/>
          <w:color w:val="000000" w:themeColor="text1"/>
          <w:sz w:val="24"/>
          <w:szCs w:val="24"/>
          <w:lang w:val="vi-VN"/>
        </w:rPr>
        <w:t xml:space="preserve"> độ tối thiểu bằng bao nhiêu để </w:t>
      </w:r>
      <w:r>
        <w:rPr>
          <w:rFonts w:ascii="Times New Roman" w:eastAsia="Aptos" w:hAnsi="Times New Roman" w:cs="Times New Roman"/>
          <w:color w:val="000000" w:themeColor="text1"/>
          <w:sz w:val="24"/>
          <w:szCs w:val="24"/>
        </w:rPr>
        <w:t xml:space="preserve">van </w:t>
      </w:r>
      <w:r>
        <w:rPr>
          <w:rFonts w:ascii="Times New Roman" w:eastAsia="Aptos" w:hAnsi="Times New Roman" w:cs="Times New Roman"/>
          <w:color w:val="000000" w:themeColor="text1"/>
          <w:sz w:val="24"/>
          <w:szCs w:val="24"/>
          <w:lang w:val="vi-VN"/>
        </w:rPr>
        <w:t>bắt đầu</w:t>
      </w:r>
      <w:r>
        <w:rPr>
          <w:rFonts w:ascii="Times New Roman" w:eastAsia="Aptos" w:hAnsi="Times New Roman" w:cs="Times New Roman"/>
          <w:color w:val="000000" w:themeColor="text1"/>
          <w:sz w:val="24"/>
          <w:szCs w:val="24"/>
        </w:rPr>
        <w:t xml:space="preserve"> mở ra</w:t>
      </w:r>
      <w:r>
        <w:rPr>
          <w:rFonts w:ascii="Times New Roman" w:hAnsi="Times New Roman" w:cs="Times New Roman"/>
          <w:sz w:val="24"/>
          <w:szCs w:val="24"/>
        </w:rPr>
        <w:t xml:space="preserve"> (Kết quả làm tròn đến hàng đơn vị)</w:t>
      </w:r>
      <w:r>
        <w:rPr>
          <w:rFonts w:ascii="Times New Roman" w:eastAsia="Aptos" w:hAnsi="Times New Roman" w:cs="Times New Roman"/>
          <w:color w:val="000000" w:themeColor="text1"/>
          <w:sz w:val="24"/>
          <w:szCs w:val="24"/>
          <w:lang w:val="vi-VN"/>
        </w:rPr>
        <w:t>?</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4"/>
      </w:tblGrid>
      <w:tr>
        <w:trPr>
          <w:jc w:val="center"/>
        </w:trPr>
        <w:tc>
          <w:tcPr>
            <w:tcW w:w="6585" w:type="dxa"/>
            <w:shd w:val="clear" w:color="auto" w:fill="auto"/>
          </w:tcPr>
          <w:p>
            <w:pPr>
              <w:tabs>
                <w:tab w:val="left" w:pos="283"/>
                <w:tab w:val="left" w:pos="2835"/>
                <w:tab w:val="left" w:pos="5386"/>
                <w:tab w:val="left" w:pos="7937"/>
              </w:tabs>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Trạng thái 1: </w:t>
            </w:r>
            <w:r>
              <w:rPr>
                <w:rFonts w:ascii="Times New Roman" w:eastAsia="Calibri" w:hAnsi="Times New Roman" w:cs="Times New Roman"/>
                <w:bCs/>
                <w:color w:val="000000" w:themeColor="text1"/>
                <w:position w:val="-12"/>
                <w:sz w:val="24"/>
                <w:szCs w:val="24"/>
              </w:rPr>
              <w:object w:dxaOrig="2439" w:dyaOrig="380">
                <v:shape id="_x0000_i1133" type="#_x0000_t75" style="width:121.4pt;height:20.1pt" o:ole="">
                  <v:imagedata r:id="rId230" o:title=""/>
                </v:shape>
                <o:OLEObject Type="Embed" ProgID="Equation.DSMT4" ShapeID="_x0000_i1133" DrawAspect="Content" ObjectID="_1824896105" r:id="rId231"/>
              </w:object>
            </w:r>
          </w:p>
          <w:p>
            <w:pPr>
              <w:tabs>
                <w:tab w:val="left" w:pos="283"/>
                <w:tab w:val="left" w:pos="2835"/>
                <w:tab w:val="left" w:pos="5386"/>
                <w:tab w:val="left" w:pos="7937"/>
              </w:tabs>
              <w:spacing w:after="0" w:line="240" w:lineRule="auto"/>
              <w:jc w:val="both"/>
              <w:rPr>
                <w:rFonts w:ascii="Times New Roman" w:eastAsia="Calibri" w:hAnsi="Times New Roman" w:cs="Times New Roman"/>
                <w:bCs/>
                <w:color w:val="000000" w:themeColor="text1"/>
                <w:sz w:val="24"/>
                <w:szCs w:val="24"/>
              </w:rPr>
            </w:pPr>
            <w:r>
              <w:rPr>
                <w:rFonts w:ascii="Times New Roman" w:eastAsia="Calibri" w:hAnsi="Times New Roman" w:cs="Times New Roman"/>
                <w:bCs/>
                <w:color w:val="000000" w:themeColor="text1"/>
                <w:sz w:val="24"/>
                <w:szCs w:val="24"/>
              </w:rPr>
              <w:t xml:space="preserve">Trạng thái 2: </w:t>
            </w:r>
            <w:r>
              <w:rPr>
                <w:rFonts w:ascii="Times New Roman" w:eastAsia="Calibri" w:hAnsi="Times New Roman" w:cs="Times New Roman"/>
                <w:bCs/>
                <w:color w:val="000000" w:themeColor="text1"/>
                <w:position w:val="-12"/>
                <w:sz w:val="24"/>
                <w:szCs w:val="24"/>
              </w:rPr>
              <w:object w:dxaOrig="940" w:dyaOrig="380">
                <v:shape id="_x0000_i1134" type="#_x0000_t75" style="width:46.9pt;height:20.1pt" o:ole="">
                  <v:imagedata r:id="rId232" o:title=""/>
                </v:shape>
                <o:OLEObject Type="Embed" ProgID="Equation.DSMT4" ShapeID="_x0000_i1134" DrawAspect="Content" ObjectID="_1824896106" r:id="rId233"/>
              </w:object>
            </w:r>
          </w:p>
          <w:p>
            <w:pPr>
              <w:tabs>
                <w:tab w:val="left" w:pos="283"/>
                <w:tab w:val="left" w:pos="2835"/>
                <w:tab w:val="left" w:pos="5386"/>
                <w:tab w:val="left" w:pos="7937"/>
              </w:tabs>
              <w:spacing w:after="0" w:line="240" w:lineRule="auto"/>
              <w:jc w:val="both"/>
              <w:rPr>
                <w:rFonts w:ascii="Times New Roman" w:eastAsia="Aptos" w:hAnsi="Times New Roman" w:cs="Times New Roman"/>
                <w:bCs/>
                <w:color w:val="000000" w:themeColor="text1"/>
                <w:sz w:val="24"/>
                <w:szCs w:val="24"/>
              </w:rPr>
            </w:pPr>
            <w:r>
              <w:rPr>
                <w:rFonts w:ascii="Times New Roman" w:eastAsia="Aptos" w:hAnsi="Times New Roman" w:cs="Times New Roman"/>
                <w:bCs/>
                <w:color w:val="000000" w:themeColor="text1"/>
                <w:sz w:val="24"/>
                <w:szCs w:val="24"/>
              </w:rPr>
              <w:t xml:space="preserve">với </w:t>
            </w:r>
            <w:r>
              <w:rPr>
                <w:rFonts w:ascii="Times New Roman" w:eastAsia="Aptos" w:hAnsi="Times New Roman" w:cs="Times New Roman"/>
                <w:bCs/>
                <w:color w:val="000000" w:themeColor="text1"/>
                <w:position w:val="-30"/>
                <w:sz w:val="24"/>
                <w:szCs w:val="24"/>
              </w:rPr>
              <w:object w:dxaOrig="859" w:dyaOrig="680">
                <v:shape id="_x0000_i1135" type="#_x0000_t75" style="width:44.35pt;height:34.35pt" o:ole="">
                  <v:imagedata r:id="rId234" o:title=""/>
                </v:shape>
                <o:OLEObject Type="Embed" ProgID="Equation.DSMT4" ShapeID="_x0000_i1135" DrawAspect="Content" ObjectID="_1824896107" r:id="rId235"/>
              </w:object>
            </w:r>
          </w:p>
        </w:tc>
      </w:tr>
      <w:tr>
        <w:trPr>
          <w:jc w:val="center"/>
        </w:trPr>
        <w:tc>
          <w:tcPr>
            <w:tcW w:w="6585" w:type="dxa"/>
            <w:shd w:val="clear" w:color="auto" w:fill="auto"/>
          </w:tcPr>
          <w:p>
            <w:pPr>
              <w:tabs>
                <w:tab w:val="left" w:pos="283"/>
                <w:tab w:val="left" w:pos="2835"/>
                <w:tab w:val="left" w:pos="5386"/>
                <w:tab w:val="left" w:pos="7937"/>
              </w:tabs>
              <w:spacing w:after="0" w:line="240" w:lineRule="auto"/>
              <w:jc w:val="both"/>
              <w:rPr>
                <w:rFonts w:ascii="Times New Roman" w:eastAsia="Aptos" w:hAnsi="Times New Roman" w:cs="Times New Roman"/>
                <w:bCs/>
                <w:color w:val="000000" w:themeColor="text1"/>
                <w:sz w:val="24"/>
                <w:szCs w:val="24"/>
              </w:rPr>
            </w:pPr>
            <w:r>
              <w:rPr>
                <w:rFonts w:ascii="Times New Roman" w:eastAsia="Aptos" w:hAnsi="Times New Roman" w:cs="Times New Roman"/>
                <w:bCs/>
                <w:color w:val="000000" w:themeColor="text1"/>
                <w:sz w:val="24"/>
                <w:szCs w:val="24"/>
              </w:rPr>
              <w:t xml:space="preserve">Van sẽ mở ra khi </w:t>
            </w:r>
            <w:r>
              <w:rPr>
                <w:rFonts w:ascii="Times New Roman" w:eastAsia="Aptos" w:hAnsi="Times New Roman" w:cs="Times New Roman"/>
                <w:bCs/>
                <w:color w:val="000000" w:themeColor="text1"/>
                <w:position w:val="-24"/>
                <w:sz w:val="24"/>
                <w:szCs w:val="24"/>
              </w:rPr>
              <w:object w:dxaOrig="1340" w:dyaOrig="620">
                <v:shape id="_x0000_i1136" type="#_x0000_t75" style="width:67.8pt;height:31.8pt" o:ole="">
                  <v:imagedata r:id="rId236" o:title=""/>
                </v:shape>
                <o:OLEObject Type="Embed" ProgID="Equation.DSMT4" ShapeID="_x0000_i1136" DrawAspect="Content" ObjectID="_1824896108" r:id="rId237"/>
              </w:object>
            </w:r>
          </w:p>
        </w:tc>
      </w:tr>
      <w:tr>
        <w:trPr>
          <w:jc w:val="center"/>
        </w:trPr>
        <w:tc>
          <w:tcPr>
            <w:tcW w:w="6585" w:type="dxa"/>
            <w:shd w:val="clear" w:color="auto" w:fill="auto"/>
          </w:tcPr>
          <w:p>
            <w:pPr>
              <w:tabs>
                <w:tab w:val="left" w:pos="283"/>
                <w:tab w:val="left" w:pos="2835"/>
                <w:tab w:val="left" w:pos="5386"/>
                <w:tab w:val="left" w:pos="7937"/>
              </w:tabs>
              <w:spacing w:after="0" w:line="240" w:lineRule="auto"/>
              <w:jc w:val="both"/>
              <w:rPr>
                <w:rFonts w:ascii="Times New Roman" w:eastAsia="Aptos" w:hAnsi="Times New Roman" w:cs="Times New Roman"/>
                <w:bCs/>
                <w:color w:val="000000" w:themeColor="text1"/>
                <w:sz w:val="24"/>
                <w:szCs w:val="24"/>
              </w:rPr>
            </w:pPr>
            <w:r>
              <w:rPr>
                <w:rFonts w:ascii="Times New Roman" w:eastAsia="Aptos" w:hAnsi="Times New Roman" w:cs="Times New Roman"/>
                <w:bCs/>
                <w:color w:val="000000" w:themeColor="text1"/>
                <w:sz w:val="24"/>
                <w:szCs w:val="24"/>
              </w:rPr>
              <w:t xml:space="preserve">suy ra: </w:t>
            </w:r>
            <w:r>
              <w:rPr>
                <w:rFonts w:ascii="Times New Roman" w:eastAsia="Aptos" w:hAnsi="Times New Roman" w:cs="Times New Roman"/>
                <w:bCs/>
                <w:color w:val="000000" w:themeColor="text1"/>
                <w:position w:val="-30"/>
                <w:sz w:val="24"/>
                <w:szCs w:val="24"/>
              </w:rPr>
              <w:object w:dxaOrig="4120" w:dyaOrig="700">
                <v:shape id="_x0000_i1137" type="#_x0000_t75" style="width:205.1pt;height:35.15pt" o:ole="">
                  <v:imagedata r:id="rId238" o:title=""/>
                </v:shape>
                <o:OLEObject Type="Embed" ProgID="Equation.DSMT4" ShapeID="_x0000_i1137" DrawAspect="Content" ObjectID="_1824896109" r:id="rId239"/>
              </w:object>
            </w:r>
          </w:p>
        </w:tc>
      </w:tr>
      <w:tr>
        <w:trPr>
          <w:jc w:val="center"/>
        </w:trPr>
        <w:tc>
          <w:tcPr>
            <w:tcW w:w="6585" w:type="dxa"/>
            <w:shd w:val="clear" w:color="auto" w:fill="auto"/>
          </w:tcPr>
          <w:p>
            <w:pPr>
              <w:tabs>
                <w:tab w:val="left" w:pos="283"/>
                <w:tab w:val="left" w:pos="2835"/>
                <w:tab w:val="left" w:pos="5386"/>
                <w:tab w:val="left" w:pos="7937"/>
              </w:tabs>
              <w:spacing w:after="0" w:line="240" w:lineRule="auto"/>
              <w:jc w:val="both"/>
              <w:rPr>
                <w:rFonts w:ascii="Times New Roman" w:eastAsia="Aptos" w:hAnsi="Times New Roman" w:cs="Times New Roman"/>
                <w:bCs/>
                <w:color w:val="000000" w:themeColor="text1"/>
                <w:sz w:val="24"/>
                <w:szCs w:val="24"/>
              </w:rPr>
            </w:pPr>
            <w:r>
              <w:rPr>
                <w:rFonts w:ascii="Times New Roman" w:eastAsia="Aptos" w:hAnsi="Times New Roman" w:cs="Times New Roman"/>
                <w:bCs/>
                <w:color w:val="000000" w:themeColor="text1"/>
                <w:sz w:val="24"/>
                <w:szCs w:val="24"/>
              </w:rPr>
              <w:t>Thay  số:</w:t>
            </w:r>
          </w:p>
          <w:p>
            <w:pPr>
              <w:tabs>
                <w:tab w:val="left" w:pos="283"/>
                <w:tab w:val="left" w:pos="2835"/>
                <w:tab w:val="left" w:pos="5386"/>
                <w:tab w:val="left" w:pos="7937"/>
              </w:tabs>
              <w:spacing w:after="0" w:line="240" w:lineRule="auto"/>
              <w:jc w:val="both"/>
              <w:rPr>
                <w:rFonts w:ascii="Times New Roman" w:eastAsia="Aptos" w:hAnsi="Times New Roman" w:cs="Times New Roman"/>
                <w:bCs/>
                <w:color w:val="000000" w:themeColor="text1"/>
                <w:sz w:val="24"/>
                <w:szCs w:val="24"/>
              </w:rPr>
            </w:pPr>
            <w:r>
              <w:rPr>
                <w:rFonts w:ascii="Times New Roman" w:eastAsia="Aptos" w:hAnsi="Times New Roman" w:cs="Times New Roman"/>
                <w:bCs/>
                <w:color w:val="000000" w:themeColor="text1"/>
                <w:sz w:val="24"/>
                <w:szCs w:val="24"/>
              </w:rPr>
              <w:lastRenderedPageBreak/>
              <w:t xml:space="preserve"> </w:t>
            </w:r>
            <w:r>
              <w:rPr>
                <w:rFonts w:ascii="Times New Roman" w:eastAsia="Aptos" w:hAnsi="Times New Roman" w:cs="Times New Roman"/>
                <w:bCs/>
                <w:color w:val="000000" w:themeColor="text1"/>
                <w:position w:val="-28"/>
                <w:sz w:val="24"/>
                <w:szCs w:val="24"/>
              </w:rPr>
              <w:object w:dxaOrig="5760" w:dyaOrig="680">
                <v:shape id="_x0000_i1138" type="#_x0000_t75" style="width:4in;height:34.35pt" o:ole="">
                  <v:imagedata r:id="rId240" o:title=""/>
                </v:shape>
                <o:OLEObject Type="Embed" ProgID="Equation.DSMT4" ShapeID="_x0000_i1138" DrawAspect="Content" ObjectID="_1824896110" r:id="rId241"/>
              </w:object>
            </w:r>
          </w:p>
        </w:tc>
      </w:tr>
    </w:tbl>
    <w:p>
      <w:pPr>
        <w:tabs>
          <w:tab w:val="left" w:pos="284"/>
        </w:tabs>
        <w:spacing w:after="0" w:line="240" w:lineRule="auto"/>
        <w:ind w:firstLine="720"/>
        <w:jc w:val="both"/>
        <w:rPr>
          <w:rFonts w:ascii="Times New Roman" w:hAnsi="Times New Roman" w:cs="Times New Roman"/>
          <w:b/>
          <w:bCs/>
          <w:sz w:val="24"/>
          <w:szCs w:val="24"/>
          <w:lang w:val="nl-NL"/>
        </w:rPr>
      </w:pPr>
    </w:p>
    <w:p>
      <w:pPr>
        <w:tabs>
          <w:tab w:val="left" w:pos="284"/>
        </w:tabs>
        <w:spacing w:after="0" w:line="240" w:lineRule="auto"/>
        <w:ind w:firstLine="284"/>
        <w:jc w:val="both"/>
        <w:rPr>
          <w:rFonts w:ascii="Times New Roman" w:hAnsi="Times New Roman" w:cs="Times New Roman"/>
          <w:bCs/>
          <w:i/>
          <w:sz w:val="24"/>
          <w:szCs w:val="24"/>
          <w:lang w:val="nl-NL"/>
        </w:rP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simplePos x="0" y="0"/>
                <wp:positionH relativeFrom="column">
                  <wp:posOffset>4313555</wp:posOffset>
                </wp:positionH>
                <wp:positionV relativeFrom="paragraph">
                  <wp:posOffset>1076960</wp:posOffset>
                </wp:positionV>
                <wp:extent cx="1800225" cy="790575"/>
                <wp:effectExtent l="0" t="0" r="28575" b="28575"/>
                <wp:wrapSquare wrapText="bothSides"/>
                <wp:docPr id="28298219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0225" cy="790575"/>
                          <a:chOff x="6534" y="5994"/>
                          <a:chExt cx="2880" cy="1440"/>
                        </a:xfrm>
                      </wpg:grpSpPr>
                      <wps:wsp>
                        <wps:cNvPr id="1853876716" name="Rectangle 166"/>
                        <wps:cNvSpPr>
                          <a:spLocks noChangeArrowheads="1"/>
                        </wps:cNvSpPr>
                        <wps:spPr bwMode="auto">
                          <a:xfrm>
                            <a:off x="6534" y="5994"/>
                            <a:ext cx="2880" cy="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0251016" name="Line 167"/>
                        <wps:cNvCnPr>
                          <a:cxnSpLocks noChangeShapeType="1"/>
                        </wps:cNvCnPr>
                        <wps:spPr bwMode="auto">
                          <a:xfrm>
                            <a:off x="7974" y="5994"/>
                            <a:ext cx="0" cy="144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320470049" name="Text Box 168"/>
                        <wps:cNvSpPr txBox="1">
                          <a:spLocks noChangeArrowheads="1"/>
                        </wps:cNvSpPr>
                        <wps:spPr bwMode="auto">
                          <a:xfrm>
                            <a:off x="7074" y="61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b/>
                                </w:rPr>
                              </w:pPr>
                              <w:r>
                                <w:rPr>
                                  <w:b/>
                                </w:rPr>
                                <w:t>I</w:t>
                              </w:r>
                            </w:p>
                          </w:txbxContent>
                        </wps:txbx>
                        <wps:bodyPr rot="0" vert="horz" wrap="square" lIns="91440" tIns="45720" rIns="91440" bIns="45720" anchor="t" anchorCtr="0" upright="1">
                          <a:noAutofit/>
                        </wps:bodyPr>
                      </wps:wsp>
                      <wps:wsp>
                        <wps:cNvPr id="891203307" name="Text Box 169"/>
                        <wps:cNvSpPr txBox="1">
                          <a:spLocks noChangeArrowheads="1"/>
                        </wps:cNvSpPr>
                        <wps:spPr bwMode="auto">
                          <a:xfrm>
                            <a:off x="8514" y="61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b/>
                                </w:rPr>
                              </w:pPr>
                              <w:r>
                                <w:rPr>
                                  <w:b/>
                                </w:rPr>
                                <w:t>II</w:t>
                              </w:r>
                            </w:p>
                          </w:txbxContent>
                        </wps:txbx>
                        <wps:bodyPr rot="0" vert="horz" wrap="square" lIns="91440" tIns="45720" rIns="91440" bIns="45720" anchor="t" anchorCtr="0" upright="1">
                          <a:noAutofit/>
                        </wps:bodyPr>
                      </wps:wsp>
                      <wps:wsp>
                        <wps:cNvPr id="431028373" name="Text Box 170"/>
                        <wps:cNvSpPr txBox="1">
                          <a:spLocks noChangeArrowheads="1"/>
                        </wps:cNvSpPr>
                        <wps:spPr bwMode="auto">
                          <a:xfrm>
                            <a:off x="6534" y="672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vertAlign w:val="subscript"/>
                                </w:rPr>
                              </w:pPr>
                              <w:r>
                                <w:t>V</w:t>
                              </w:r>
                              <w:r>
                                <w:rPr>
                                  <w:vertAlign w:val="subscript"/>
                                </w:rPr>
                                <w:t>1</w:t>
                              </w:r>
                              <w:r>
                                <w:t>, T</w:t>
                              </w:r>
                              <w:r>
                                <w:rPr>
                                  <w:vertAlign w:val="subscript"/>
                                </w:rPr>
                                <w:t>1</w:t>
                              </w:r>
                            </w:p>
                          </w:txbxContent>
                        </wps:txbx>
                        <wps:bodyPr rot="0" vert="horz" wrap="square" lIns="91440" tIns="45720" rIns="91440" bIns="45720" anchor="t" anchorCtr="0" upright="1">
                          <a:noAutofit/>
                        </wps:bodyPr>
                      </wps:wsp>
                      <wps:wsp>
                        <wps:cNvPr id="1918486512" name="Text Box 171"/>
                        <wps:cNvSpPr txBox="1">
                          <a:spLocks noChangeArrowheads="1"/>
                        </wps:cNvSpPr>
                        <wps:spPr bwMode="auto">
                          <a:xfrm>
                            <a:off x="7974" y="671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vertAlign w:val="subscript"/>
                                </w:rPr>
                              </w:pPr>
                              <w:r>
                                <w:t xml:space="preserve"> V</w:t>
                              </w:r>
                              <w:r>
                                <w:rPr>
                                  <w:vertAlign w:val="subscript"/>
                                </w:rPr>
                                <w:t>2</w:t>
                              </w:r>
                              <w:r>
                                <w:t>, T</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339.65pt;margin-top:84.8pt;width:141.75pt;height:62.25pt;z-index:251659264" coordorigin="6534,5994" coordsize="288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">
                <v:rect id="Rectangle 166" o:spid="_x0000_s1027" style="position:absolute;left:6534;top:5994;width:288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"/>
                <v:line id="Line 167" o:spid="_x0000_s1028" style="position:absolute;visibility:visible;mso-wrap-style:square" from="7974,5994" to="7974,7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" strokeweight="3pt"/>
                <v:shapetype id="_x0000_t202" coordsize="21600,21600" o:spt="202" path="m,l,21600r21600,l21600,xe">
                  <v:stroke joinstyle="miter"/>
                  <v:path gradientshapeok="t" o:connecttype="rect"/>
                </v:shapetype>
                <v:shape id="Text Box 168" o:spid="_x0000_s1029" type="#_x0000_t202" style="position:absolute;left:7074;top:61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" filled="f" stroked="f">
                  <v:textbox>
                    <w:txbxContent>
                      <w:p>
                        <w:pPr>
                          <w:rPr>
                            <w:b/>
                          </w:rPr>
                        </w:pPr>
                        <w:r>
                          <w:rPr>
                            <w:b/>
                          </w:rPr>
                          <w:t>I</w:t>
                        </w:r>
                      </w:p>
                    </w:txbxContent>
                  </v:textbox>
                </v:shape>
                <v:shape id="Text Box 169" o:spid="_x0000_s1030" type="#_x0000_t202" style="position:absolute;left:8514;top:61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" filled="f" stroked="f">
                  <v:textbox>
                    <w:txbxContent>
                      <w:p>
                        <w:pPr>
                          <w:rPr>
                            <w:b/>
                          </w:rPr>
                        </w:pPr>
                        <w:r>
                          <w:rPr>
                            <w:b/>
                          </w:rPr>
                          <w:t>II</w:t>
                        </w:r>
                      </w:p>
                    </w:txbxContent>
                  </v:textbox>
                </v:shape>
                <v:shape id="Text Box 170" o:spid="_x0000_s1031" type="#_x0000_t202" style="position:absolute;left:6534;top:6724;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" filled="f" stroked="f">
                  <v:textbox>
                    <w:txbxContent>
                      <w:p>
                        <w:pPr>
                          <w:rPr>
                            <w:vertAlign w:val="subscript"/>
                          </w:rPr>
                        </w:pPr>
                        <w:r>
                          <w:t>V</w:t>
                        </w:r>
                        <w:r>
                          <w:rPr>
                            <w:vertAlign w:val="subscript"/>
                          </w:rPr>
                          <w:t>1</w:t>
                        </w:r>
                        <w:r>
                          <w:t>, T</w:t>
                        </w:r>
                        <w:r>
                          <w:rPr>
                            <w:vertAlign w:val="subscript"/>
                          </w:rPr>
                          <w:t>1</w:t>
                        </w:r>
                      </w:p>
                    </w:txbxContent>
                  </v:textbox>
                </v:shape>
                <v:shape id="Text Box 171" o:spid="_x0000_s1032" type="#_x0000_t202" style="position:absolute;left:7974;top:6714;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" filled="f" stroked="f">
                  <v:textbox>
                    <w:txbxContent>
                      <w:p>
                        <w:pPr>
                          <w:rPr>
                            <w:vertAlign w:val="subscript"/>
                          </w:rPr>
                        </w:pPr>
                        <w:r>
                          <w:t xml:space="preserve"> V</w:t>
                        </w:r>
                        <w:r>
                          <w:rPr>
                            <w:vertAlign w:val="subscript"/>
                          </w:rPr>
                          <w:t>2</w:t>
                        </w:r>
                        <w:r>
                          <w:t>, T</w:t>
                        </w:r>
                        <w:r>
                          <w:rPr>
                            <w:vertAlign w:val="subscript"/>
                          </w:rPr>
                          <w:t>2</w:t>
                        </w:r>
                      </w:p>
                    </w:txbxContent>
                  </v:textbox>
                </v:shape>
                <w10:wrap type="square"/>
              </v:group>
            </w:pict>
          </mc:Fallback>
        </mc:AlternateContent>
      </w:r>
      <w:r>
        <w:rPr>
          <w:rFonts w:ascii="Times New Roman" w:hAnsi="Times New Roman" w:cs="Times New Roman"/>
          <w:b/>
          <w:bCs/>
          <w:sz w:val="24"/>
          <w:szCs w:val="24"/>
          <w:lang w:val="nl-NL"/>
        </w:rPr>
        <w:t xml:space="preserve">Câu </w:t>
      </w:r>
      <w:r>
        <w:rPr>
          <w:rFonts w:ascii="Times New Roman" w:hAnsi="Times New Roman" w:cs="Times New Roman"/>
          <w:b/>
          <w:bCs/>
          <w:sz w:val="24"/>
          <w:szCs w:val="24"/>
        </w:rPr>
        <w:t xml:space="preserve">5: </w:t>
      </w:r>
      <w:r>
        <w:rPr>
          <w:rFonts w:ascii="Times New Roman" w:eastAsia="Calibri" w:hAnsi="Times New Roman" w:cs="Times New Roman"/>
          <w:sz w:val="24"/>
          <w:szCs w:val="24"/>
        </w:rPr>
        <w:t>Một xi lanh cách nhiệt nằm ngang</w:t>
      </w:r>
      <w:r>
        <w:rPr>
          <w:rFonts w:ascii="Times New Roman" w:eastAsia="Calibri" w:hAnsi="Times New Roman" w:cs="Times New Roman"/>
          <w:sz w:val="24"/>
          <w:szCs w:val="24"/>
          <w:lang w:val="vi-VN"/>
        </w:rPr>
        <w:t xml:space="preserve"> có thể tích </w:t>
      </w:r>
      <w:r>
        <w:rPr>
          <w:rFonts w:ascii="Times New Roman" w:eastAsia="Calibri" w:hAnsi="Times New Roman" w:cs="Times New Roman"/>
          <w:sz w:val="24"/>
          <w:szCs w:val="24"/>
        </w:rPr>
        <w:t>V</w:t>
      </w:r>
      <w:r>
        <w:rPr>
          <w:rFonts w:ascii="Times New Roman" w:eastAsia="Calibri" w:hAnsi="Times New Roman" w:cs="Times New Roman"/>
          <w:sz w:val="24"/>
          <w:szCs w:val="24"/>
          <w:vertAlign w:val="subscript"/>
        </w:rPr>
        <w:t>0</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vi-VN"/>
        </w:rPr>
        <w:t>1</w:t>
      </w:r>
      <w:r>
        <w:rPr>
          <w:rFonts w:ascii="Times New Roman" w:eastAsia="Calibri" w:hAnsi="Times New Roman" w:cs="Times New Roman"/>
          <w:sz w:val="24"/>
          <w:szCs w:val="24"/>
        </w:rPr>
        <w:t>0 lít, được chia làm hai phần</w:t>
      </w:r>
      <w:r>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rPr>
        <w:t xml:space="preserve">bởi một pittông cách </w:t>
      </w:r>
      <w:r>
        <w:rPr>
          <w:rFonts w:ascii="Times New Roman" w:eastAsia="Calibri" w:hAnsi="Times New Roman" w:cs="Times New Roman"/>
          <w:sz w:val="24"/>
          <w:szCs w:val="24"/>
          <w:lang w:val="vi-VN"/>
        </w:rPr>
        <w:t>nhiệt, p</w:t>
      </w:r>
      <w:r>
        <w:rPr>
          <w:rFonts w:ascii="Times New Roman" w:eastAsia="Calibri" w:hAnsi="Times New Roman" w:cs="Times New Roman"/>
          <w:sz w:val="24"/>
          <w:szCs w:val="24"/>
        </w:rPr>
        <w:t>ittông có thể chuyển động không ma sát</w:t>
      </w:r>
      <w:r>
        <w:rPr>
          <w:rFonts w:ascii="Times New Roman" w:eastAsia="Calibri" w:hAnsi="Times New Roman" w:cs="Times New Roman"/>
          <w:sz w:val="24"/>
          <w:szCs w:val="24"/>
          <w:lang w:val="vi-VN"/>
        </w:rPr>
        <w:t xml:space="preserve"> trong xi lanh</w:t>
      </w:r>
      <w:r>
        <w:rPr>
          <w:rFonts w:ascii="Times New Roman" w:eastAsia="Calibri" w:hAnsi="Times New Roman" w:cs="Times New Roman"/>
          <w:sz w:val="24"/>
          <w:szCs w:val="24"/>
        </w:rPr>
        <w:t>. Mỗi phần của xi lanh có chứa 1 mol khí lý tưởng đơn nguyên tử. Ban đầu pittông đứng yên, nhiệt độ</w:t>
      </w:r>
      <w:r>
        <w:rPr>
          <w:rFonts w:ascii="Times New Roman" w:eastAsia="Calibri" w:hAnsi="Times New Roman" w:cs="Times New Roman"/>
          <w:sz w:val="24"/>
          <w:szCs w:val="24"/>
          <w:lang w:val="vi-VN"/>
        </w:rPr>
        <w:t xml:space="preserve"> và thể tích của mỗi phần</w:t>
      </w:r>
      <w:r>
        <w:rPr>
          <w:rFonts w:ascii="Times New Roman" w:eastAsia="Calibri" w:hAnsi="Times New Roman" w:cs="Times New Roman"/>
          <w:sz w:val="24"/>
          <w:szCs w:val="24"/>
        </w:rPr>
        <w:t xml:space="preserve"> khác </w:t>
      </w:r>
      <w:r>
        <w:rPr>
          <w:rFonts w:ascii="Times New Roman" w:eastAsia="Calibri" w:hAnsi="Times New Roman" w:cs="Times New Roman"/>
          <w:sz w:val="24"/>
          <w:szCs w:val="24"/>
          <w:lang w:val="vi-VN"/>
        </w:rPr>
        <w:t>nhau (hình vẽ).</w:t>
      </w:r>
      <w:r>
        <w:rPr>
          <w:rFonts w:ascii="Times New Roman" w:eastAsia="Calibri" w:hAnsi="Times New Roman" w:cs="Times New Roman"/>
          <w:sz w:val="24"/>
          <w:szCs w:val="24"/>
        </w:rPr>
        <w:t xml:space="preserve"> Truyền cho khí ở </w:t>
      </w:r>
      <w:r>
        <w:rPr>
          <w:rFonts w:ascii="Times New Roman" w:eastAsia="Calibri" w:hAnsi="Times New Roman" w:cs="Times New Roman"/>
          <w:sz w:val="24"/>
          <w:szCs w:val="24"/>
          <w:lang w:val="vi-VN"/>
        </w:rPr>
        <w:t xml:space="preserve">phần I </w:t>
      </w:r>
      <w:r>
        <w:rPr>
          <w:rFonts w:ascii="Times New Roman" w:eastAsia="Calibri" w:hAnsi="Times New Roman" w:cs="Times New Roman"/>
          <w:sz w:val="24"/>
          <w:szCs w:val="24"/>
        </w:rPr>
        <w:t xml:space="preserve">nhiệt lượng Q = </w:t>
      </w:r>
      <w:r>
        <w:rPr>
          <w:rFonts w:ascii="Times New Roman" w:eastAsia="Calibri" w:hAnsi="Times New Roman" w:cs="Times New Roman"/>
          <w:sz w:val="24"/>
          <w:szCs w:val="24"/>
          <w:lang w:val="vi-VN"/>
        </w:rPr>
        <w:t>15</w:t>
      </w:r>
      <w:r>
        <w:rPr>
          <w:rFonts w:ascii="Times New Roman" w:eastAsia="Calibri" w:hAnsi="Times New Roman" w:cs="Times New Roman"/>
          <w:sz w:val="24"/>
          <w:szCs w:val="24"/>
        </w:rPr>
        <w:t xml:space="preserve">0 J. Khi pittông cân bằng ở vị trí mới, áp suất trong xi lanh lúc đó lớn hơn áp suất ban đầu </w:t>
      </w:r>
      <w:r>
        <w:rPr>
          <w:rFonts w:ascii="Times New Roman" w:eastAsia="Calibri" w:hAnsi="Times New Roman" w:cs="Times New Roman"/>
          <w:sz w:val="24"/>
          <w:szCs w:val="24"/>
          <w:lang w:val="vi-VN"/>
        </w:rPr>
        <w:t>một lượng</w:t>
      </w:r>
      <w:r>
        <w:rPr>
          <w:rFonts w:ascii="Times New Roman" w:eastAsia="Calibri" w:hAnsi="Times New Roman" w:cs="Times New Roman"/>
          <w:sz w:val="24"/>
          <w:szCs w:val="24"/>
        </w:rPr>
        <w:t xml:space="preserve"> bao nhiêu  nhân </w:t>
      </w:r>
      <w:r>
        <w:rPr>
          <w:rFonts w:ascii="Times New Roman" w:eastAsia="Calibri" w:hAnsi="Times New Roman" w:cs="Times New Roman"/>
          <w:position w:val="-6"/>
          <w:sz w:val="24"/>
          <w:szCs w:val="24"/>
        </w:rPr>
        <w:object w:dxaOrig="999" w:dyaOrig="320">
          <v:shape id="_x0000_i1139" type="#_x0000_t75" style="width:50.25pt;height:15.9pt" o:ole="">
            <v:imagedata r:id="rId242" o:title=""/>
          </v:shape>
          <o:OLEObject Type="Embed" ProgID="Equation.3" ShapeID="_x0000_i1139" DrawAspect="Content" ObjectID="_1824896111" r:id="rId243"/>
        </w:object>
      </w:r>
      <w:r>
        <w:rPr>
          <w:rFonts w:ascii="Times New Roman" w:eastAsia="Calibri" w:hAnsi="Times New Roman" w:cs="Times New Roman"/>
          <w:sz w:val="24"/>
          <w:szCs w:val="24"/>
        </w:rPr>
        <w:t>?</w:t>
      </w:r>
      <w:r>
        <w:rPr>
          <w:rFonts w:ascii="Times New Roman" w:eastAsia="Calibri" w:hAnsi="Times New Roman" w:cs="Times New Roman"/>
          <w:sz w:val="24"/>
          <w:szCs w:val="24"/>
          <w:lang w:val="vi-VN"/>
        </w:rPr>
        <w:t xml:space="preserve"> Biết </w:t>
      </w:r>
      <w:r>
        <w:rPr>
          <w:rFonts w:ascii="Times New Roman" w:hAnsi="Times New Roman" w:cs="Times New Roman"/>
          <w:sz w:val="24"/>
          <w:szCs w:val="24"/>
          <w:lang w:val="es-ES"/>
        </w:rPr>
        <w:t xml:space="preserve">nội năng của 1 mol khí lí tưởng </w:t>
      </w:r>
      <w:r>
        <w:rPr>
          <w:rFonts w:ascii="Times New Roman" w:hAnsi="Times New Roman" w:cs="Times New Roman"/>
          <w:sz w:val="24"/>
          <w:szCs w:val="24"/>
          <w:lang w:val="vi-VN"/>
        </w:rPr>
        <w:t>đơn</w:t>
      </w:r>
      <w:r>
        <w:rPr>
          <w:rFonts w:ascii="Times New Roman" w:hAnsi="Times New Roman" w:cs="Times New Roman"/>
          <w:sz w:val="24"/>
          <w:szCs w:val="24"/>
          <w:lang w:val="es-ES"/>
        </w:rPr>
        <w:t xml:space="preserve"> nguyên tử là </w:t>
      </w:r>
      <w:r>
        <w:rPr>
          <w:rFonts w:ascii="Times New Roman" w:hAnsi="Times New Roman" w:cs="Times New Roman"/>
          <w:position w:val="-26"/>
          <w:sz w:val="24"/>
          <w:szCs w:val="24"/>
          <w:lang w:val="es-ES"/>
        </w:rPr>
        <w:object w:dxaOrig="1080" w:dyaOrig="680">
          <v:shape id="_x0000_i1140" type="#_x0000_t75" style="width:54.4pt;height:34.35pt" o:ole="">
            <v:imagedata r:id="rId244" o:title=""/>
          </v:shape>
          <o:OLEObject Type="Embed" ProgID="Equation.DSMT4" ShapeID="_x0000_i1140" DrawAspect="Content" ObjectID="_1824896112" r:id="rId245"/>
        </w:object>
      </w:r>
      <w:r>
        <w:rPr>
          <w:rFonts w:ascii="Times New Roman" w:hAnsi="Times New Roman" w:cs="Times New Roman"/>
          <w:sz w:val="24"/>
          <w:szCs w:val="24"/>
          <w:lang w:val="es-ES"/>
        </w:rPr>
        <w:t xml:space="preserve"> với </w:t>
      </w:r>
      <w:r>
        <w:rPr>
          <w:rFonts w:ascii="Times New Roman" w:hAnsi="Times New Roman" w:cs="Times New Roman"/>
          <w:position w:val="-10"/>
          <w:sz w:val="24"/>
          <w:szCs w:val="24"/>
          <w:lang w:val="es-ES"/>
        </w:rPr>
        <w:object w:dxaOrig="1860" w:dyaOrig="340">
          <v:shape id="_x0000_i1141" type="#_x0000_t75" style="width:92.1pt;height:17.6pt" o:ole="">
            <v:imagedata r:id="rId246" o:title=""/>
          </v:shape>
          <o:OLEObject Type="Embed" ProgID="Equation.DSMT4" ShapeID="_x0000_i1141" DrawAspect="Content" ObjectID="_1824896113" r:id="rId247"/>
        </w:object>
      </w:r>
      <w:r>
        <w:rPr>
          <w:rFonts w:ascii="Times New Roman" w:hAnsi="Times New Roman" w:cs="Times New Roman"/>
          <w:sz w:val="24"/>
          <w:szCs w:val="24"/>
          <w:lang w:val="es-ES"/>
        </w:rPr>
        <w:t>.</w:t>
      </w:r>
    </w:p>
    <w:p>
      <w:pPr>
        <w:tabs>
          <w:tab w:val="left" w:pos="284"/>
        </w:tabs>
        <w:spacing w:after="0" w:line="240" w:lineRule="auto"/>
        <w:ind w:firstLine="720"/>
        <w:jc w:val="both"/>
        <w:rPr>
          <w:rFonts w:ascii="Times New Roman" w:hAnsi="Times New Roman" w:cs="Times New Roman"/>
          <w:b/>
          <w:bCs/>
          <w:sz w:val="24"/>
          <w:szCs w:val="24"/>
          <w:lang w:val="nl-NL"/>
        </w:rPr>
      </w:pPr>
    </w:p>
    <w:p>
      <w:pPr>
        <w:tabs>
          <w:tab w:val="left" w:pos="284"/>
        </w:tabs>
        <w:spacing w:after="0" w:line="240" w:lineRule="auto"/>
        <w:jc w:val="both"/>
        <w:rPr>
          <w:rFonts w:ascii="Times New Roman" w:hAnsi="Times New Roman" w:cs="Times New Roman"/>
          <w:b/>
          <w:bCs/>
          <w:sz w:val="24"/>
          <w:szCs w:val="24"/>
          <w:lang w:val="nl-NL"/>
        </w:rP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4"/>
      </w:tblGrid>
      <w:tr>
        <w:trPr>
          <w:jc w:val="center"/>
        </w:trPr>
        <w:tc>
          <w:tcPr>
            <w:tcW w:w="6585" w:type="dxa"/>
            <w:shd w:val="clear" w:color="auto" w:fill="auto"/>
          </w:tcPr>
          <w:p>
            <w:pPr>
              <w:spacing w:after="0" w:line="240" w:lineRule="auto"/>
              <w:ind w:right="4"/>
              <w:contextualSpacing/>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Áp dụng ĐL I NĐLH cho khối khí trong xi lanh:</w:t>
            </w:r>
          </w:p>
          <w:p>
            <w:pPr>
              <w:spacing w:after="0" w:line="240" w:lineRule="auto"/>
              <w:ind w:right="4"/>
              <w:contextualSpacing/>
              <w:jc w:val="both"/>
              <w:rPr>
                <w:rFonts w:ascii="Times New Roman" w:hAnsi="Times New Roman" w:cs="Times New Roman"/>
                <w:noProof/>
                <w:sz w:val="24"/>
                <w:szCs w:val="24"/>
                <w:lang w:val="vi-VN"/>
              </w:rPr>
            </w:pPr>
            <w:r>
              <w:rPr>
                <w:rFonts w:ascii="Times New Roman" w:eastAsia="Calibri" w:hAnsi="Times New Roman" w:cs="Times New Roman"/>
                <w:sz w:val="24"/>
                <w:szCs w:val="24"/>
                <w:lang w:val="vi-VN"/>
              </w:rPr>
              <w:t xml:space="preserve"> A=0→</w:t>
            </w:r>
            <w:r>
              <w:rPr>
                <w:rFonts w:ascii="Times New Roman" w:eastAsia="Calibri" w:hAnsi="Times New Roman" w:cs="Times New Roman"/>
                <w:position w:val="-12"/>
                <w:sz w:val="24"/>
                <w:szCs w:val="24"/>
              </w:rPr>
              <w:object w:dxaOrig="2120" w:dyaOrig="360">
                <v:shape id="_x0000_i1142" type="#_x0000_t75" style="width:106.35pt;height:18.4pt" o:ole="">
                  <v:imagedata r:id="rId248" o:title=""/>
                </v:shape>
                <o:OLEObject Type="Embed" ProgID="Equation.DSMT4" ShapeID="_x0000_i1142" DrawAspect="Content" ObjectID="_1824896114" r:id="rId249"/>
              </w:object>
            </w:r>
          </w:p>
        </w:tc>
      </w:tr>
      <w:tr>
        <w:trPr>
          <w:jc w:val="center"/>
        </w:trPr>
        <w:tc>
          <w:tcPr>
            <w:tcW w:w="6585" w:type="dxa"/>
            <w:shd w:val="clear" w:color="auto" w:fill="auto"/>
          </w:tcPr>
          <w:p>
            <w:pPr>
              <w:spacing w:after="0" w:line="240" w:lineRule="auto"/>
              <w:ind w:right="4"/>
              <w:contextualSpacing/>
              <w:jc w:val="both"/>
              <w:rPr>
                <w:rFonts w:ascii="Times New Roman" w:hAnsi="Times New Roman" w:cs="Times New Roman"/>
                <w:b/>
                <w:noProof/>
                <w:sz w:val="24"/>
                <w:szCs w:val="24"/>
                <w:lang w:val="vi-VN"/>
              </w:rPr>
            </w:pPr>
            <w:r>
              <w:rPr>
                <w:rFonts w:ascii="Times New Roman" w:hAnsi="Times New Roman" w:cs="Times New Roman"/>
                <w:noProof/>
                <w:sz w:val="24"/>
                <w:szCs w:val="24"/>
                <w:lang w:val="vi-VN"/>
              </w:rPr>
              <w:t>Mà</w:t>
            </w:r>
            <w:r>
              <w:rPr>
                <w:rFonts w:ascii="Times New Roman" w:eastAsia="Calibri" w:hAnsi="Times New Roman" w:cs="Times New Roman"/>
                <w:position w:val="-24"/>
                <w:sz w:val="24"/>
                <w:szCs w:val="24"/>
              </w:rPr>
              <w:object w:dxaOrig="2799" w:dyaOrig="620">
                <v:shape id="_x0000_i1143" type="#_x0000_t75" style="width:140.65pt;height:31.8pt" o:ole="">
                  <v:imagedata r:id="rId250" o:title=""/>
                </v:shape>
                <o:OLEObject Type="Embed" ProgID="Equation.DSMT4" ShapeID="_x0000_i1143" DrawAspect="Content" ObjectID="_1824896115" r:id="rId251"/>
              </w:object>
            </w:r>
            <w:r>
              <w:rPr>
                <w:rFonts w:ascii="Times New Roman" w:eastAsia="Calibri" w:hAnsi="Times New Roman" w:cs="Times New Roman"/>
                <w:sz w:val="24"/>
                <w:szCs w:val="24"/>
              </w:rPr>
              <w:t>→</w:t>
            </w:r>
            <w:r>
              <w:rPr>
                <w:rFonts w:ascii="Times New Roman" w:eastAsia="Calibri" w:hAnsi="Times New Roman" w:cs="Times New Roman"/>
                <w:position w:val="-24"/>
                <w:sz w:val="24"/>
                <w:szCs w:val="24"/>
              </w:rPr>
              <w:object w:dxaOrig="3220" w:dyaOrig="620">
                <v:shape id="_x0000_i1144" type="#_x0000_t75" style="width:161.6pt;height:31.8pt" o:ole="">
                  <v:imagedata r:id="rId252" o:title=""/>
                </v:shape>
                <o:OLEObject Type="Embed" ProgID="Equation.DSMT4" ShapeID="_x0000_i1144" DrawAspect="Content" ObjectID="_1824896116" r:id="rId253"/>
              </w:object>
            </w:r>
          </w:p>
        </w:tc>
      </w:tr>
      <w:tr>
        <w:trPr>
          <w:jc w:val="center"/>
        </w:trPr>
        <w:tc>
          <w:tcPr>
            <w:tcW w:w="6585" w:type="dxa"/>
            <w:shd w:val="clear" w:color="auto" w:fill="auto"/>
          </w:tcPr>
          <w:p>
            <w:pPr>
              <w:spacing w:after="0" w:line="240" w:lineRule="auto"/>
              <w:ind w:right="4"/>
              <w:contextualSpacing/>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Áp dụng phương trình Clapeyron cho 1mol khí ở phần I khi cân bằng trước và sau khi truyền nhiệt lượng:</w:t>
            </w:r>
          </w:p>
          <w:p>
            <w:pPr>
              <w:spacing w:after="0" w:line="240" w:lineRule="auto"/>
              <w:jc w:val="both"/>
              <w:rPr>
                <w:rFonts w:ascii="Times New Roman" w:eastAsia="Calibri" w:hAnsi="Times New Roman" w:cs="Times New Roman"/>
                <w:sz w:val="24"/>
                <w:szCs w:val="24"/>
                <w:lang w:val="vi-VN"/>
              </w:rPr>
            </w:pPr>
            <w:r>
              <w:rPr>
                <w:rFonts w:ascii="Times New Roman" w:eastAsia="Calibri" w:hAnsi="Times New Roman" w:cs="Times New Roman"/>
                <w:position w:val="-12"/>
                <w:sz w:val="24"/>
                <w:szCs w:val="24"/>
              </w:rPr>
              <w:object w:dxaOrig="999" w:dyaOrig="360">
                <v:shape id="_x0000_i1145" type="#_x0000_t75" style="width:50.25pt;height:18.4pt" o:ole="">
                  <v:imagedata r:id="rId254" o:title=""/>
                </v:shape>
                <o:OLEObject Type="Embed" ProgID="Equation.DSMT4" ShapeID="_x0000_i1145" DrawAspect="Content" ObjectID="_1824896117" r:id="rId255"/>
              </w:object>
            </w:r>
            <w:r>
              <w:rPr>
                <w:rFonts w:ascii="Times New Roman" w:eastAsia="Calibri" w:hAnsi="Times New Roman" w:cs="Times New Roman"/>
                <w:sz w:val="24"/>
                <w:szCs w:val="24"/>
              </w:rPr>
              <w:t xml:space="preserve"> và </w:t>
            </w:r>
            <w:r>
              <w:rPr>
                <w:rFonts w:ascii="Times New Roman" w:eastAsia="Calibri" w:hAnsi="Times New Roman" w:cs="Times New Roman"/>
                <w:position w:val="-12"/>
                <w:sz w:val="24"/>
                <w:szCs w:val="24"/>
              </w:rPr>
              <w:object w:dxaOrig="3159" w:dyaOrig="360">
                <v:shape id="_x0000_i1146" type="#_x0000_t75" style="width:158.25pt;height:18.4pt" o:ole="">
                  <v:imagedata r:id="rId256" o:title=""/>
                </v:shape>
                <o:OLEObject Type="Embed" ProgID="Equation.DSMT4" ShapeID="_x0000_i1146" DrawAspect="Content" ObjectID="_1824896118" r:id="rId257"/>
              </w:object>
            </w:r>
            <w:r>
              <w:rPr>
                <w:rFonts w:ascii="Times New Roman" w:eastAsia="Calibri" w:hAnsi="Times New Roman" w:cs="Times New Roman"/>
                <w:sz w:val="24"/>
                <w:szCs w:val="24"/>
                <w:lang w:val="vi-VN"/>
              </w:rPr>
              <w:t xml:space="preserve">         (1)</w:t>
            </w:r>
          </w:p>
        </w:tc>
      </w:tr>
      <w:tr>
        <w:trPr>
          <w:jc w:val="center"/>
        </w:trPr>
        <w:tc>
          <w:tcPr>
            <w:tcW w:w="6585" w:type="dxa"/>
            <w:shd w:val="clear" w:color="auto" w:fill="auto"/>
          </w:tcPr>
          <w:p>
            <w:pPr>
              <w:spacing w:after="0" w:line="240" w:lineRule="auto"/>
              <w:ind w:right="4"/>
              <w:contextualSpacing/>
              <w:jc w:val="both"/>
              <w:rPr>
                <w:rFonts w:ascii="Times New Roman" w:hAnsi="Times New Roman" w:cs="Times New Roman"/>
                <w:noProof/>
                <w:sz w:val="24"/>
                <w:szCs w:val="24"/>
                <w:lang w:val="vi-VN"/>
              </w:rPr>
            </w:pPr>
            <w:r>
              <w:rPr>
                <w:rFonts w:ascii="Times New Roman" w:hAnsi="Times New Roman" w:cs="Times New Roman"/>
                <w:noProof/>
                <w:sz w:val="24"/>
                <w:szCs w:val="24"/>
                <w:lang w:val="vi-VN"/>
              </w:rPr>
              <w:t>Áp dụng phương trình Clapeyron cho 1mol khí ở phần II khi cân bằng trước và sau khi truyền nhiệt lượng:</w:t>
            </w:r>
          </w:p>
          <w:p>
            <w:pPr>
              <w:spacing w:after="0" w:line="240" w:lineRule="auto"/>
              <w:jc w:val="both"/>
              <w:rPr>
                <w:rFonts w:ascii="Times New Roman" w:eastAsia="Calibri" w:hAnsi="Times New Roman" w:cs="Times New Roman"/>
                <w:sz w:val="24"/>
                <w:szCs w:val="24"/>
                <w:lang w:val="vi-VN"/>
              </w:rPr>
            </w:pPr>
            <w:r>
              <w:rPr>
                <w:rFonts w:ascii="Times New Roman" w:eastAsia="Calibri" w:hAnsi="Times New Roman" w:cs="Times New Roman"/>
                <w:position w:val="-12"/>
                <w:sz w:val="24"/>
                <w:szCs w:val="24"/>
              </w:rPr>
              <w:object w:dxaOrig="1060" w:dyaOrig="360">
                <v:shape id="_x0000_i1147" type="#_x0000_t75" style="width:53.6pt;height:18.4pt" o:ole="">
                  <v:imagedata r:id="rId258" o:title=""/>
                </v:shape>
                <o:OLEObject Type="Embed" ProgID="Equation.DSMT4" ShapeID="_x0000_i1147" DrawAspect="Content" ObjectID="_1824896119" r:id="rId259"/>
              </w:object>
            </w:r>
            <w:r>
              <w:rPr>
                <w:rFonts w:ascii="Times New Roman" w:eastAsia="Calibri" w:hAnsi="Times New Roman" w:cs="Times New Roman"/>
                <w:sz w:val="24"/>
                <w:szCs w:val="24"/>
              </w:rPr>
              <w:t xml:space="preserve"> và </w:t>
            </w:r>
            <w:r>
              <w:rPr>
                <w:rFonts w:ascii="Times New Roman" w:eastAsia="Calibri" w:hAnsi="Times New Roman" w:cs="Times New Roman"/>
                <w:position w:val="-12"/>
                <w:sz w:val="24"/>
                <w:szCs w:val="24"/>
              </w:rPr>
              <w:object w:dxaOrig="3240" w:dyaOrig="360">
                <v:shape id="_x0000_i1148" type="#_x0000_t75" style="width:162.4pt;height:18.4pt" o:ole="">
                  <v:imagedata r:id="rId260" o:title=""/>
                </v:shape>
                <o:OLEObject Type="Embed" ProgID="Equation.DSMT4" ShapeID="_x0000_i1148" DrawAspect="Content" ObjectID="_1824896120" r:id="rId261"/>
              </w:object>
            </w:r>
            <w:r>
              <w:rPr>
                <w:rFonts w:ascii="Times New Roman" w:eastAsia="Calibri" w:hAnsi="Times New Roman" w:cs="Times New Roman"/>
                <w:sz w:val="24"/>
                <w:szCs w:val="24"/>
                <w:lang w:val="vi-VN"/>
              </w:rPr>
              <w:t xml:space="preserve">        (2)</w:t>
            </w:r>
          </w:p>
        </w:tc>
      </w:tr>
      <w:tr>
        <w:trPr>
          <w:jc w:val="center"/>
        </w:trPr>
        <w:tc>
          <w:tcPr>
            <w:tcW w:w="6585" w:type="dxa"/>
            <w:shd w:val="clear" w:color="auto" w:fill="auto"/>
          </w:tcPr>
          <w:p>
            <w:pPr>
              <w:spacing w:after="0" w:line="240" w:lineRule="auto"/>
              <w:jc w:val="both"/>
              <w:rPr>
                <w:rFonts w:ascii="Times New Roman" w:eastAsia="Calibri" w:hAnsi="Times New Roman" w:cs="Times New Roman"/>
                <w:sz w:val="24"/>
                <w:szCs w:val="24"/>
              </w:rPr>
            </w:pPr>
            <w:r>
              <w:rPr>
                <w:rFonts w:ascii="Times New Roman" w:hAnsi="Times New Roman" w:cs="Times New Roman"/>
                <w:noProof/>
                <w:sz w:val="24"/>
                <w:szCs w:val="24"/>
                <w:lang w:val="vi-VN"/>
              </w:rPr>
              <w:t>Từ (1) và (2)</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s</w:t>
            </w:r>
            <w:r>
              <w:rPr>
                <w:rFonts w:ascii="Times New Roman" w:eastAsia="Calibri" w:hAnsi="Times New Roman" w:cs="Times New Roman"/>
                <w:sz w:val="24"/>
                <w:szCs w:val="24"/>
              </w:rPr>
              <w:t xml:space="preserve">uy ra </w:t>
            </w:r>
            <w:r>
              <w:rPr>
                <w:rFonts w:ascii="Times New Roman" w:eastAsia="Calibri" w:hAnsi="Times New Roman" w:cs="Times New Roman"/>
                <w:position w:val="-30"/>
                <w:sz w:val="24"/>
                <w:szCs w:val="24"/>
              </w:rPr>
              <w:object w:dxaOrig="3280" w:dyaOrig="680">
                <v:shape id="_x0000_i1149" type="#_x0000_t75" style="width:164.1pt;height:34.35pt" o:ole="">
                  <v:imagedata r:id="rId262" o:title=""/>
                </v:shape>
                <o:OLEObject Type="Embed" ProgID="Equation.DSMT4" ShapeID="_x0000_i1149" DrawAspect="Content" ObjectID="_1824896121" r:id="rId263"/>
              </w:object>
            </w:r>
          </w:p>
        </w:tc>
      </w:tr>
    </w:tbl>
    <w:p>
      <w:pPr>
        <w:tabs>
          <w:tab w:val="left" w:pos="284"/>
        </w:tabs>
        <w:spacing w:after="0" w:line="240" w:lineRule="auto"/>
        <w:jc w:val="both"/>
        <w:rPr>
          <w:rFonts w:ascii="Times New Roman" w:hAnsi="Times New Roman" w:cs="Times New Roman"/>
          <w:b/>
          <w:bCs/>
          <w:sz w:val="24"/>
          <w:szCs w:val="24"/>
          <w:lang w:val="nl-NL"/>
        </w:rPr>
      </w:pPr>
    </w:p>
    <w:p>
      <w:pPr>
        <w:tabs>
          <w:tab w:val="left" w:pos="284"/>
        </w:tabs>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simplePos x="0" y="0"/>
            <wp:positionH relativeFrom="margin">
              <wp:posOffset>5215255</wp:posOffset>
            </wp:positionH>
            <wp:positionV relativeFrom="paragraph">
              <wp:posOffset>-635</wp:posOffset>
            </wp:positionV>
            <wp:extent cx="952500" cy="1438275"/>
            <wp:effectExtent l="0" t="0" r="0" b="9525"/>
            <wp:wrapThrough wrapText="bothSides">
              <wp:wrapPolygon edited="0">
                <wp:start x="0" y="0"/>
                <wp:lineTo x="0" y="21457"/>
                <wp:lineTo x="21168" y="21457"/>
                <wp:lineTo x="21168" y="0"/>
                <wp:lineTo x="0" y="0"/>
              </wp:wrapPolygon>
            </wp:wrapThrough>
            <wp:docPr id="35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95250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szCs w:val="24"/>
          <w:lang w:val="nl-NL"/>
        </w:rPr>
        <w:t xml:space="preserve">Câu </w:t>
      </w:r>
      <w:r>
        <w:rPr>
          <w:rFonts w:ascii="Times New Roman" w:hAnsi="Times New Roman" w:cs="Times New Roman"/>
          <w:b/>
          <w:bCs/>
          <w:sz w:val="24"/>
          <w:szCs w:val="24"/>
        </w:rPr>
        <w:t xml:space="preserve">6: </w:t>
      </w:r>
      <w:r>
        <w:rPr>
          <w:rFonts w:ascii="Times New Roman" w:eastAsia="Calibri" w:hAnsi="Times New Roman" w:cs="Times New Roman"/>
          <w:sz w:val="24"/>
          <w:szCs w:val="24"/>
          <w:lang w:val="vi-VN"/>
        </w:rPr>
        <w:t>Một xilanh kín, đặt thẳng đứng, bên trong có hai pittông có thể trượt không ma sát. Các kh</w:t>
      </w:r>
      <w:r>
        <w:rPr>
          <w:rFonts w:ascii="Times New Roman" w:eastAsia="Calibri" w:hAnsi="Times New Roman" w:cs="Times New Roman"/>
          <w:sz w:val="24"/>
          <w:szCs w:val="24"/>
        </w:rPr>
        <w:t>oản</w:t>
      </w:r>
      <w:r>
        <w:rPr>
          <w:rFonts w:ascii="Times New Roman" w:eastAsia="Calibri" w:hAnsi="Times New Roman" w:cs="Times New Roman"/>
          <w:sz w:val="24"/>
          <w:szCs w:val="24"/>
          <w:lang w:val="vi-VN"/>
        </w:rPr>
        <w:t xml:space="preserve">g A, B, </w:t>
      </w:r>
      <w:r>
        <w:rPr>
          <w:rFonts w:ascii="Times New Roman" w:eastAsia="Calibri" w:hAnsi="Times New Roman" w:cs="Times New Roman"/>
          <w:sz w:val="24"/>
          <w:szCs w:val="24"/>
        </w:rPr>
        <w:t>C</w:t>
      </w:r>
      <w:r>
        <w:rPr>
          <w:rFonts w:ascii="Times New Roman" w:eastAsia="Calibri" w:hAnsi="Times New Roman" w:cs="Times New Roman"/>
          <w:sz w:val="24"/>
          <w:szCs w:val="24"/>
          <w:lang w:val="vi-VN"/>
        </w:rPr>
        <w:t xml:space="preserve"> có chứa những khối lượng bằng nhau của cùng một chất khí lí tưởng. Khi nhiệt độ chung của hệ là t</w:t>
      </w:r>
      <w:r>
        <w:rPr>
          <w:rFonts w:ascii="Times New Roman" w:eastAsia="Calibri" w:hAnsi="Times New Roman" w:cs="Times New Roman"/>
          <w:sz w:val="24"/>
          <w:szCs w:val="24"/>
          <w:vertAlign w:val="subscript"/>
          <w:lang w:val="vi-VN"/>
        </w:rPr>
        <w:t>1</w:t>
      </w:r>
      <w:r>
        <w:rPr>
          <w:rFonts w:ascii="Times New Roman" w:eastAsia="Calibri" w:hAnsi="Times New Roman" w:cs="Times New Roman"/>
          <w:sz w:val="24"/>
          <w:szCs w:val="24"/>
          <w:lang w:val="vi-VN"/>
        </w:rPr>
        <w:t>=24°</w:t>
      </w:r>
      <w:r>
        <w:rPr>
          <w:rFonts w:ascii="Times New Roman" w:eastAsia="Calibri" w:hAnsi="Times New Roman" w:cs="Times New Roman"/>
          <w:sz w:val="24"/>
          <w:szCs w:val="24"/>
        </w:rPr>
        <w:t>C</w:t>
      </w:r>
      <w:r>
        <w:rPr>
          <w:rFonts w:ascii="Times New Roman" w:eastAsia="Calibri" w:hAnsi="Times New Roman" w:cs="Times New Roman"/>
          <w:sz w:val="24"/>
          <w:szCs w:val="24"/>
          <w:lang w:val="vi-VN"/>
        </w:rPr>
        <w:t xml:space="preserve"> thì các pittông đứng yên và các kh</w:t>
      </w:r>
      <w:r>
        <w:rPr>
          <w:rFonts w:ascii="Times New Roman" w:eastAsia="Calibri" w:hAnsi="Times New Roman" w:cs="Times New Roman"/>
          <w:sz w:val="24"/>
          <w:szCs w:val="24"/>
        </w:rPr>
        <w:t>oả</w:t>
      </w:r>
      <w:r>
        <w:rPr>
          <w:rFonts w:ascii="Times New Roman" w:eastAsia="Calibri" w:hAnsi="Times New Roman" w:cs="Times New Roman"/>
          <w:sz w:val="24"/>
          <w:szCs w:val="24"/>
          <w:lang w:val="vi-VN"/>
        </w:rPr>
        <w:t xml:space="preserve">ng A, B, </w:t>
      </w:r>
      <w:r>
        <w:rPr>
          <w:rFonts w:ascii="Times New Roman" w:eastAsia="Calibri" w:hAnsi="Times New Roman" w:cs="Times New Roman"/>
          <w:sz w:val="24"/>
          <w:szCs w:val="24"/>
        </w:rPr>
        <w:t>C</w:t>
      </w:r>
      <w:r>
        <w:rPr>
          <w:rFonts w:ascii="Times New Roman" w:eastAsia="Calibri" w:hAnsi="Times New Roman" w:cs="Times New Roman"/>
          <w:sz w:val="24"/>
          <w:szCs w:val="24"/>
          <w:lang w:val="vi-VN"/>
        </w:rPr>
        <w:t xml:space="preserve"> có thể tích</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vi-VN"/>
        </w:rPr>
        <w:t xml:space="preserve">tương ứng là </w:t>
      </w:r>
      <w:r>
        <w:rPr>
          <w:rFonts w:ascii="Times New Roman" w:eastAsia="Calibri" w:hAnsi="Times New Roman" w:cs="Times New Roman"/>
          <w:i/>
          <w:sz w:val="24"/>
          <w:szCs w:val="24"/>
          <w:lang w:val="vi-VN"/>
        </w:rPr>
        <w:t>V</w:t>
      </w:r>
      <w:r>
        <w:rPr>
          <w:rFonts w:ascii="Times New Roman" w:eastAsia="Calibri" w:hAnsi="Times New Roman" w:cs="Times New Roman"/>
          <w:i/>
          <w:sz w:val="24"/>
          <w:szCs w:val="24"/>
          <w:vertAlign w:val="subscript"/>
          <w:lang w:val="vi-VN"/>
        </w:rPr>
        <w:t>A</w:t>
      </w:r>
      <w:r>
        <w:rPr>
          <w:rFonts w:ascii="Times New Roman" w:eastAsia="Calibri" w:hAnsi="Times New Roman" w:cs="Times New Roman"/>
          <w:i/>
          <w:sz w:val="24"/>
          <w:szCs w:val="24"/>
          <w:lang w:val="vi-VN"/>
        </w:rPr>
        <w:t xml:space="preserve">=5 </w:t>
      </w:r>
      <w:r>
        <w:rPr>
          <w:rFonts w:ascii="Times New Roman" w:eastAsia="Calibri" w:hAnsi="Times New Roman" w:cs="Times New Roman"/>
          <w:i/>
          <w:sz w:val="24"/>
          <w:szCs w:val="24"/>
        </w:rPr>
        <w:t>l</w:t>
      </w:r>
      <w:r>
        <w:rPr>
          <w:rFonts w:ascii="Times New Roman" w:eastAsia="Calibri" w:hAnsi="Times New Roman" w:cs="Times New Roman"/>
          <w:i/>
          <w:sz w:val="24"/>
          <w:szCs w:val="24"/>
          <w:lang w:val="vi-VN"/>
        </w:rPr>
        <w:t>, V</w:t>
      </w:r>
      <w:r>
        <w:rPr>
          <w:rFonts w:ascii="Times New Roman" w:eastAsia="Calibri" w:hAnsi="Times New Roman" w:cs="Times New Roman"/>
          <w:i/>
          <w:sz w:val="24"/>
          <w:szCs w:val="24"/>
          <w:vertAlign w:val="subscript"/>
          <w:lang w:val="vi-VN"/>
        </w:rPr>
        <w:t>B</w:t>
      </w:r>
      <w:r>
        <w:rPr>
          <w:rFonts w:ascii="Times New Roman" w:eastAsia="Calibri" w:hAnsi="Times New Roman" w:cs="Times New Roman"/>
          <w:i/>
          <w:sz w:val="24"/>
          <w:szCs w:val="24"/>
          <w:lang w:val="vi-VN"/>
        </w:rPr>
        <w:t xml:space="preserve">=3 </w:t>
      </w:r>
      <w:r>
        <w:rPr>
          <w:rFonts w:ascii="Times New Roman" w:eastAsia="Calibri" w:hAnsi="Times New Roman" w:cs="Times New Roman"/>
          <w:i/>
          <w:sz w:val="24"/>
          <w:szCs w:val="24"/>
        </w:rPr>
        <w:t>l</w:t>
      </w:r>
      <w:r>
        <w:rPr>
          <w:rFonts w:ascii="Times New Roman" w:eastAsia="Calibri" w:hAnsi="Times New Roman" w:cs="Times New Roman"/>
          <w:i/>
          <w:sz w:val="24"/>
          <w:szCs w:val="24"/>
          <w:lang w:val="vi-VN"/>
        </w:rPr>
        <w:t xml:space="preserve"> và V</w:t>
      </w:r>
      <w:r>
        <w:rPr>
          <w:rFonts w:ascii="Times New Roman" w:eastAsia="Calibri" w:hAnsi="Times New Roman" w:cs="Times New Roman"/>
          <w:i/>
          <w:sz w:val="24"/>
          <w:szCs w:val="24"/>
          <w:vertAlign w:val="subscript"/>
          <w:lang w:val="vi-VN"/>
        </w:rPr>
        <w:t>C</w:t>
      </w:r>
      <w:r>
        <w:rPr>
          <w:rFonts w:ascii="Times New Roman" w:eastAsia="Calibri" w:hAnsi="Times New Roman" w:cs="Times New Roman"/>
          <w:i/>
          <w:sz w:val="24"/>
          <w:szCs w:val="24"/>
          <w:lang w:val="vi-VN"/>
        </w:rPr>
        <w:t xml:space="preserve">=1 </w:t>
      </w:r>
      <w:r>
        <w:rPr>
          <w:rFonts w:ascii="Times New Roman" w:eastAsia="Calibri" w:hAnsi="Times New Roman" w:cs="Times New Roman"/>
          <w:i/>
          <w:sz w:val="24"/>
          <w:szCs w:val="24"/>
        </w:rPr>
        <w:t>l</w:t>
      </w:r>
      <w:r>
        <w:rPr>
          <w:rFonts w:ascii="Times New Roman" w:eastAsia="Calibri" w:hAnsi="Times New Roman" w:cs="Times New Roman"/>
          <w:sz w:val="24"/>
          <w:szCs w:val="24"/>
          <w:lang w:val="vi-VN"/>
        </w:rPr>
        <w:t>. Sau đó tăng nhiệt độ của hệ tới giá trị t</w:t>
      </w:r>
      <w:r>
        <w:rPr>
          <w:rFonts w:ascii="Times New Roman" w:eastAsia="Calibri" w:hAnsi="Times New Roman" w:cs="Times New Roman"/>
          <w:sz w:val="24"/>
          <w:szCs w:val="24"/>
          <w:vertAlign w:val="subscript"/>
          <w:lang w:val="vi-VN"/>
        </w:rPr>
        <w:t>2</w:t>
      </w:r>
      <w:r>
        <w:rPr>
          <w:rFonts w:ascii="Times New Roman" w:eastAsia="Calibri" w:hAnsi="Times New Roman" w:cs="Times New Roman"/>
          <w:sz w:val="24"/>
          <w:szCs w:val="24"/>
          <w:lang w:val="vi-VN"/>
        </w:rPr>
        <w:t xml:space="preserve"> thì các pittông có vị trí cân bằng mới. Lúc đó </w:t>
      </w:r>
      <w:r>
        <w:rPr>
          <w:rFonts w:ascii="Times New Roman" w:eastAsia="Calibri" w:hAnsi="Times New Roman" w:cs="Times New Roman"/>
          <w:color w:val="000000"/>
          <w:position w:val="-12"/>
          <w:sz w:val="24"/>
          <w:szCs w:val="24"/>
        </w:rPr>
        <w:object w:dxaOrig="900" w:dyaOrig="380">
          <v:shape id="_x0000_i1150" type="#_x0000_t75" style="width:45.2pt;height:18.4pt" o:ole="">
            <v:imagedata r:id="rId265" o:title=""/>
          </v:shape>
          <o:OLEObject Type="Embed" ProgID="Equation.DSMT4" ShapeID="_x0000_i1150" DrawAspect="Content" ObjectID="_1824896122" r:id="rId266"/>
        </w:object>
      </w:r>
      <w:r>
        <w:rPr>
          <w:rFonts w:ascii="Times New Roman" w:eastAsia="Calibri" w:hAnsi="Times New Roman" w:cs="Times New Roman"/>
          <w:sz w:val="24"/>
          <w:szCs w:val="24"/>
          <w:lang w:val="vi-VN"/>
        </w:rPr>
        <w:t>. Xác định nhiệt độ t</w:t>
      </w:r>
      <w:r>
        <w:rPr>
          <w:rFonts w:ascii="Times New Roman" w:eastAsia="Calibri" w:hAnsi="Times New Roman" w:cs="Times New Roman"/>
          <w:sz w:val="24"/>
          <w:szCs w:val="24"/>
          <w:vertAlign w:val="subscript"/>
          <w:lang w:val="vi-VN"/>
        </w:rPr>
        <w:t>2</w:t>
      </w:r>
      <w:r>
        <w:rPr>
          <w:rFonts w:ascii="Times New Roman" w:hAnsi="Times New Roman" w:cs="Times New Roman"/>
          <w:sz w:val="24"/>
          <w:szCs w:val="24"/>
        </w:rPr>
        <w:t xml:space="preserve"> (Kết quả làm tròn đến hàng đơn vị)?</w:t>
      </w:r>
      <w:r>
        <w:rPr>
          <w:rFonts w:ascii="Times New Roman" w:eastAsia="Calibri" w:hAnsi="Times New Roman" w:cs="Times New Roman"/>
          <w:sz w:val="24"/>
          <w:szCs w:val="24"/>
        </w:rPr>
        <w:t>.</w:t>
      </w:r>
      <w:r>
        <w:rPr>
          <w:rFonts w:ascii="Times New Roman" w:hAnsi="Times New Roman" w:cs="Times New Roman"/>
          <w:noProof/>
          <w:sz w:val="24"/>
          <w:szCs w:val="24"/>
        </w:rPr>
        <w:t xml:space="preserve"> </w:t>
      </w:r>
    </w:p>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jc w:val="both"/>
        <w:rPr>
          <w:rFonts w:ascii="Times New Roman" w:hAnsi="Times New Roman" w:cs="Times New Roman"/>
          <w:noProof/>
          <w:sz w:val="24"/>
          <w:szCs w:val="24"/>
        </w:rP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4"/>
      </w:tblGrid>
      <w:tr>
        <w:trPr>
          <w:jc w:val="center"/>
        </w:trPr>
        <w:tc>
          <w:tcPr>
            <w:tcW w:w="6585" w:type="dxa"/>
            <w:shd w:val="clear" w:color="auto" w:fill="auto"/>
          </w:tcPr>
          <w:p>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Gọi m</w:t>
            </w:r>
            <w:r>
              <w:rPr>
                <w:rFonts w:ascii="Times New Roman" w:eastAsia="Calibri" w:hAnsi="Times New Roman" w:cs="Times New Roman"/>
                <w:sz w:val="24"/>
                <w:szCs w:val="24"/>
                <w:vertAlign w:val="subscript"/>
              </w:rPr>
              <w:t>1</w:t>
            </w:r>
            <w:r>
              <w:rPr>
                <w:rFonts w:ascii="Times New Roman" w:eastAsia="Calibri" w:hAnsi="Times New Roman" w:cs="Times New Roman"/>
                <w:sz w:val="24"/>
                <w:szCs w:val="24"/>
              </w:rPr>
              <w:t xml:space="preserve"> là khối lượng của </w:t>
            </w:r>
            <w:r>
              <w:rPr>
                <w:rFonts w:ascii="Times New Roman" w:eastAsia="Calibri" w:hAnsi="Times New Roman" w:cs="Times New Roman"/>
                <w:sz w:val="24"/>
                <w:szCs w:val="24"/>
                <w:lang w:val="vi-VN"/>
              </w:rPr>
              <w:t>pittông</w:t>
            </w:r>
            <w:r>
              <w:rPr>
                <w:rFonts w:ascii="Times New Roman" w:eastAsia="Calibri" w:hAnsi="Times New Roman" w:cs="Times New Roman"/>
                <w:sz w:val="24"/>
                <w:szCs w:val="24"/>
              </w:rPr>
              <w:t xml:space="preserve"> trên (giữa A và B) và m</w:t>
            </w:r>
            <w:r>
              <w:rPr>
                <w:rFonts w:ascii="Times New Roman" w:eastAsia="Calibri" w:hAnsi="Times New Roman" w:cs="Times New Roman"/>
                <w:sz w:val="24"/>
                <w:szCs w:val="24"/>
                <w:vertAlign w:val="subscript"/>
              </w:rPr>
              <w:t>2</w:t>
            </w:r>
            <w:r>
              <w:rPr>
                <w:rFonts w:ascii="Times New Roman" w:eastAsia="Calibri" w:hAnsi="Times New Roman" w:cs="Times New Roman"/>
                <w:sz w:val="24"/>
                <w:szCs w:val="24"/>
              </w:rPr>
              <w:t xml:space="preserve"> là khối lượng của </w:t>
            </w:r>
            <w:r>
              <w:rPr>
                <w:rFonts w:ascii="Times New Roman" w:eastAsia="Calibri" w:hAnsi="Times New Roman" w:cs="Times New Roman"/>
                <w:sz w:val="24"/>
                <w:szCs w:val="24"/>
                <w:lang w:val="vi-VN"/>
              </w:rPr>
              <w:t>pittông</w:t>
            </w:r>
            <w:r>
              <w:rPr>
                <w:rFonts w:ascii="Times New Roman" w:eastAsia="Calibri" w:hAnsi="Times New Roman" w:cs="Times New Roman"/>
                <w:sz w:val="24"/>
                <w:szCs w:val="24"/>
              </w:rPr>
              <w:t xml:space="preserve"> dưới (giữa B và C)</w:t>
            </w:r>
          </w:p>
          <w:p>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Ở nhiệt độ </w:t>
            </w:r>
            <w:r>
              <w:rPr>
                <w:rFonts w:ascii="Times New Roman" w:eastAsia="Calibri" w:hAnsi="Times New Roman" w:cs="Times New Roman"/>
                <w:sz w:val="24"/>
                <w:szCs w:val="24"/>
                <w:lang w:val="vi-VN"/>
              </w:rPr>
              <w:t>T</w:t>
            </w:r>
            <w:r>
              <w:rPr>
                <w:rFonts w:ascii="Times New Roman" w:eastAsia="Calibri" w:hAnsi="Times New Roman" w:cs="Times New Roman"/>
                <w:sz w:val="24"/>
                <w:szCs w:val="24"/>
                <w:vertAlign w:val="subscript"/>
                <w:lang w:val="vi-VN"/>
              </w:rPr>
              <w:t>1</w:t>
            </w:r>
            <w:r>
              <w:rPr>
                <w:rFonts w:ascii="Times New Roman" w:eastAsia="Calibri" w:hAnsi="Times New Roman" w:cs="Times New Roman"/>
                <w:sz w:val="24"/>
                <w:szCs w:val="24"/>
              </w:rPr>
              <w:t xml:space="preserve"> ta có:</w:t>
            </w:r>
          </w:p>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position w:val="-50"/>
                <w:sz w:val="24"/>
                <w:szCs w:val="24"/>
              </w:rPr>
              <w:object w:dxaOrig="2860" w:dyaOrig="1120">
                <v:shape id="_x0000_i1151" type="#_x0000_t75" style="width:143.15pt;height:56.95pt" o:ole="">
                  <v:imagedata r:id="rId267" o:title=""/>
                </v:shape>
                <o:OLEObject Type="Embed" ProgID="Equation.DSMT4" ShapeID="_x0000_i1151" DrawAspect="Content" ObjectID="_1824896123" r:id="rId268"/>
              </w:object>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(I)</w:t>
            </w:r>
          </w:p>
        </w:tc>
      </w:tr>
      <w:tr>
        <w:trPr>
          <w:jc w:val="center"/>
        </w:trPr>
        <w:tc>
          <w:tcPr>
            <w:tcW w:w="6585" w:type="dxa"/>
            <w:shd w:val="clear" w:color="auto" w:fill="auto"/>
          </w:tcPr>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 xml:space="preserve">- Từ (I): </w:t>
            </w:r>
            <w:r>
              <w:rPr>
                <w:rFonts w:ascii="Times New Roman" w:eastAsia="Calibri" w:hAnsi="Times New Roman" w:cs="Times New Roman"/>
                <w:color w:val="000000"/>
                <w:position w:val="-68"/>
                <w:sz w:val="24"/>
                <w:szCs w:val="24"/>
              </w:rPr>
              <w:object w:dxaOrig="4420" w:dyaOrig="1460">
                <v:shape id="_x0000_i1152" type="#_x0000_t75" style="width:221.85pt;height:73.65pt" o:ole="">
                  <v:imagedata r:id="rId269" o:title=""/>
                </v:shape>
                <o:OLEObject Type="Embed" ProgID="Equation.DSMT4" ShapeID="_x0000_i1152" DrawAspect="Content" ObjectID="_1824896124" r:id="rId270"/>
              </w:object>
            </w:r>
            <w:r>
              <w:rPr>
                <w:rFonts w:ascii="Times New Roman" w:eastAsia="Calibri" w:hAnsi="Times New Roman" w:cs="Times New Roman"/>
                <w:color w:val="000000"/>
                <w:sz w:val="24"/>
                <w:szCs w:val="24"/>
              </w:rPr>
              <w:tab/>
              <w:t>(1)</w:t>
            </w:r>
          </w:p>
        </w:tc>
      </w:tr>
      <w:tr>
        <w:trPr>
          <w:jc w:val="center"/>
        </w:trPr>
        <w:tc>
          <w:tcPr>
            <w:tcW w:w="6585" w:type="dxa"/>
            <w:shd w:val="clear" w:color="auto" w:fill="auto"/>
          </w:tcPr>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Ở nhiệt độ </w:t>
            </w:r>
            <w:r>
              <w:rPr>
                <w:rFonts w:ascii="Times New Roman" w:eastAsia="Calibri" w:hAnsi="Times New Roman" w:cs="Times New Roman"/>
                <w:color w:val="000000"/>
                <w:sz w:val="24"/>
                <w:szCs w:val="24"/>
                <w:lang w:val="vi-VN"/>
              </w:rPr>
              <w:t>T</w:t>
            </w:r>
            <w:r>
              <w:rPr>
                <w:rFonts w:ascii="Times New Roman" w:eastAsia="Calibri" w:hAnsi="Times New Roman" w:cs="Times New Roman"/>
                <w:color w:val="000000"/>
                <w:sz w:val="24"/>
                <w:szCs w:val="24"/>
                <w:vertAlign w:val="subscript"/>
                <w:lang w:val="vi-VN"/>
              </w:rPr>
              <w:t>2</w:t>
            </w:r>
            <w:r>
              <w:rPr>
                <w:rFonts w:ascii="Times New Roman" w:eastAsia="Calibri" w:hAnsi="Times New Roman" w:cs="Times New Roman"/>
                <w:color w:val="000000"/>
                <w:sz w:val="24"/>
                <w:szCs w:val="24"/>
              </w:rPr>
              <w:t>, ta có:</w:t>
            </w:r>
          </w:p>
          <w:p>
            <w:pPr>
              <w:tabs>
                <w:tab w:val="left" w:pos="900"/>
                <w:tab w:val="left" w:pos="3544"/>
              </w:tabs>
              <w:spacing w:after="0" w:line="240" w:lineRule="auto"/>
              <w:ind w:right="-819"/>
              <w:jc w:val="both"/>
              <w:rPr>
                <w:rFonts w:ascii="Times New Roman" w:hAnsi="Times New Roman" w:cs="Times New Roman"/>
                <w:bCs/>
                <w:sz w:val="24"/>
                <w:szCs w:val="24"/>
              </w:rPr>
            </w:pPr>
            <w:r>
              <w:rPr>
                <w:rFonts w:ascii="Times New Roman" w:eastAsia="Calibri" w:hAnsi="Times New Roman" w:cs="Times New Roman"/>
                <w:color w:val="000000"/>
                <w:position w:val="-52"/>
                <w:sz w:val="24"/>
                <w:szCs w:val="24"/>
              </w:rPr>
              <w:object w:dxaOrig="3620" w:dyaOrig="1140">
                <v:shape id="_x0000_i1153" type="#_x0000_t75" style="width:180.85pt;height:57.75pt" o:ole="">
                  <v:imagedata r:id="rId271" o:title=""/>
                </v:shape>
                <o:OLEObject Type="Embed" ProgID="Equation.DSMT4" ShapeID="_x0000_i1153" DrawAspect="Content" ObjectID="_1824896125" r:id="rId272"/>
              </w:object>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(II)</w:t>
            </w:r>
          </w:p>
        </w:tc>
      </w:tr>
      <w:tr>
        <w:trPr>
          <w:jc w:val="center"/>
        </w:trPr>
        <w:tc>
          <w:tcPr>
            <w:tcW w:w="6585" w:type="dxa"/>
            <w:shd w:val="clear" w:color="auto" w:fill="auto"/>
          </w:tcPr>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Tương tự, từ (II): </w:t>
            </w:r>
            <w:r>
              <w:rPr>
                <w:rFonts w:ascii="Times New Roman" w:eastAsia="Calibri" w:hAnsi="Times New Roman" w:cs="Times New Roman"/>
                <w:color w:val="000000"/>
                <w:position w:val="-30"/>
                <w:sz w:val="24"/>
                <w:szCs w:val="24"/>
              </w:rPr>
              <w:object w:dxaOrig="1180" w:dyaOrig="720">
                <v:shape id="_x0000_i1154" type="#_x0000_t75" style="width:59.45pt;height:36.85pt" o:ole="">
                  <v:imagedata r:id="rId273" o:title=""/>
                </v:shape>
                <o:OLEObject Type="Embed" ProgID="Equation.DSMT4" ShapeID="_x0000_i1154" DrawAspect="Content" ObjectID="_1824896126" r:id="rId274"/>
              </w:object>
            </w:r>
            <w:r>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ab/>
              <w:t>(2)</w:t>
            </w:r>
          </w:p>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Từ (1) và (2): </w:t>
            </w:r>
            <w:r>
              <w:rPr>
                <w:rFonts w:ascii="Times New Roman" w:eastAsia="Calibri" w:hAnsi="Times New Roman" w:cs="Times New Roman"/>
                <w:color w:val="000000"/>
                <w:position w:val="-30"/>
                <w:sz w:val="24"/>
                <w:szCs w:val="24"/>
              </w:rPr>
              <w:object w:dxaOrig="2020" w:dyaOrig="720">
                <v:shape id="_x0000_i1155" type="#_x0000_t75" style="width:101.3pt;height:36.85pt" o:ole="">
                  <v:imagedata r:id="rId275" o:title=""/>
                </v:shape>
                <o:OLEObject Type="Embed" ProgID="Equation.DSMT4" ShapeID="_x0000_i1155" DrawAspect="Content" ObjectID="_1824896127" r:id="rId276"/>
              </w:object>
            </w:r>
          </w:p>
          <w:p>
            <w:pPr>
              <w:tabs>
                <w:tab w:val="left" w:pos="900"/>
                <w:tab w:val="left" w:pos="3544"/>
              </w:tabs>
              <w:spacing w:after="0" w:line="240" w:lineRule="auto"/>
              <w:ind w:right="-819"/>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Vì </w:t>
            </w:r>
            <w:r>
              <w:rPr>
                <w:rFonts w:ascii="Times New Roman" w:eastAsia="Calibri" w:hAnsi="Times New Roman" w:cs="Times New Roman"/>
                <w:color w:val="000000"/>
                <w:position w:val="-58"/>
                <w:sz w:val="24"/>
                <w:szCs w:val="24"/>
              </w:rPr>
              <w:object w:dxaOrig="4280" w:dyaOrig="1280">
                <v:shape id="_x0000_i1156" type="#_x0000_t75" style="width:212.65pt;height:63.65pt" o:ole="">
                  <v:imagedata r:id="rId277" o:title=""/>
                </v:shape>
                <o:OLEObject Type="Embed" ProgID="Equation.DSMT4" ShapeID="_x0000_i1156" DrawAspect="Content" ObjectID="_1824896128" r:id="rId278"/>
              </w:object>
            </w:r>
            <w:r>
              <w:rPr>
                <w:rFonts w:ascii="Times New Roman" w:eastAsia="Calibri" w:hAnsi="Times New Roman" w:cs="Times New Roman"/>
                <w:color w:val="000000"/>
                <w:sz w:val="24"/>
                <w:szCs w:val="24"/>
              </w:rPr>
              <w:t xml:space="preserve"> </w:t>
            </w:r>
          </w:p>
        </w:tc>
      </w:tr>
      <w:tr>
        <w:trPr>
          <w:jc w:val="center"/>
        </w:trPr>
        <w:tc>
          <w:tcPr>
            <w:tcW w:w="6585" w:type="dxa"/>
            <w:shd w:val="clear" w:color="auto" w:fill="auto"/>
          </w:tcPr>
          <w:p>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Áp dụng phương trình trạng thái cho khí ở khoang A, ta được:</w:t>
            </w:r>
          </w:p>
          <w:p>
            <w:pPr>
              <w:tabs>
                <w:tab w:val="left" w:pos="900"/>
                <w:tab w:val="left" w:pos="3544"/>
              </w:tabs>
              <w:spacing w:after="0" w:line="240" w:lineRule="auto"/>
              <w:ind w:right="-819"/>
              <w:jc w:val="both"/>
              <w:rPr>
                <w:rFonts w:ascii="Times New Roman" w:hAnsi="Times New Roman" w:cs="Times New Roman"/>
                <w:bCs/>
                <w:sz w:val="24"/>
                <w:szCs w:val="24"/>
              </w:rPr>
            </w:pPr>
            <w:r>
              <w:rPr>
                <w:rFonts w:ascii="Times New Roman" w:eastAsia="Calibri" w:hAnsi="Times New Roman" w:cs="Times New Roman"/>
                <w:color w:val="000000"/>
                <w:position w:val="-30"/>
                <w:sz w:val="24"/>
                <w:szCs w:val="24"/>
              </w:rPr>
              <w:object w:dxaOrig="1359" w:dyaOrig="720">
                <v:shape id="_x0000_i1157" type="#_x0000_t75" style="width:68.65pt;height:36.85pt" o:ole="">
                  <v:imagedata r:id="rId279" o:title=""/>
                </v:shape>
                <o:OLEObject Type="Embed" ProgID="Equation.DSMT4" ShapeID="_x0000_i1157" DrawAspect="Content" ObjectID="_1824896129" r:id="rId280"/>
              </w:object>
            </w:r>
            <w:r>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position w:val="-30"/>
                <w:sz w:val="24"/>
                <w:szCs w:val="24"/>
              </w:rPr>
              <w:object w:dxaOrig="2079" w:dyaOrig="720">
                <v:shape id="_x0000_i1158" type="#_x0000_t75" style="width:103.8pt;height:36.85pt" o:ole="">
                  <v:imagedata r:id="rId281" o:title=""/>
                </v:shape>
                <o:OLEObject Type="Embed" ProgID="Equation.DSMT4" ShapeID="_x0000_i1158" DrawAspect="Content" ObjectID="_1824896130" r:id="rId282"/>
              </w:object>
            </w:r>
            <w:r>
              <w:rPr>
                <w:rFonts w:ascii="Times New Roman" w:eastAsia="Calibri" w:hAnsi="Times New Roman" w:cs="Times New Roman"/>
                <w:color w:val="000000"/>
                <w:sz w:val="24"/>
                <w:szCs w:val="24"/>
                <w:lang w:val="vi-VN"/>
              </w:rPr>
              <w:t xml:space="preserve">        (3)</w:t>
            </w:r>
          </w:p>
        </w:tc>
      </w:tr>
      <w:tr>
        <w:trPr>
          <w:jc w:val="center"/>
        </w:trPr>
        <w:tc>
          <w:tcPr>
            <w:tcW w:w="6585" w:type="dxa"/>
            <w:shd w:val="clear" w:color="auto" w:fill="auto"/>
          </w:tcPr>
          <w:p>
            <w:pPr>
              <w:spacing w:after="0" w:line="240" w:lineRule="auto"/>
              <w:jc w:val="both"/>
              <w:rPr>
                <w:rFonts w:ascii="Times New Roman" w:eastAsia="Calibri" w:hAnsi="Times New Roman" w:cs="Times New Roman"/>
                <w:color w:val="000000"/>
                <w:sz w:val="24"/>
                <w:szCs w:val="24"/>
                <w:lang w:val="vi-VN"/>
              </w:rPr>
            </w:pPr>
            <w:r>
              <w:rPr>
                <w:rFonts w:ascii="Times New Roman" w:eastAsia="Calibri" w:hAnsi="Times New Roman" w:cs="Times New Roman"/>
                <w:color w:val="000000"/>
                <w:sz w:val="24"/>
                <w:szCs w:val="24"/>
                <w:lang w:val="vi-VN"/>
              </w:rPr>
              <w:t xml:space="preserve">Ta có: </w:t>
            </w:r>
            <w:r>
              <w:rPr>
                <w:rFonts w:ascii="Times New Roman" w:eastAsia="Calibri" w:hAnsi="Times New Roman" w:cs="Times New Roman"/>
                <w:color w:val="000000"/>
                <w:position w:val="-48"/>
                <w:sz w:val="24"/>
                <w:szCs w:val="24"/>
              </w:rPr>
              <w:object w:dxaOrig="2439" w:dyaOrig="1100">
                <v:shape id="_x0000_i1159" type="#_x0000_t75" style="width:121.4pt;height:54.4pt" o:ole="">
                  <v:imagedata r:id="rId283" o:title=""/>
                </v:shape>
                <o:OLEObject Type="Embed" ProgID="Equation.DSMT4" ShapeID="_x0000_i1159" DrawAspect="Content" ObjectID="_1824896131" r:id="rId284"/>
              </w:object>
            </w:r>
            <w:r>
              <w:rPr>
                <w:rFonts w:ascii="Times New Roman" w:eastAsia="Calibri" w:hAnsi="Times New Roman" w:cs="Times New Roman"/>
                <w:color w:val="000000"/>
                <w:position w:val="-30"/>
                <w:sz w:val="24"/>
                <w:szCs w:val="24"/>
              </w:rPr>
              <w:object w:dxaOrig="1040" w:dyaOrig="720">
                <v:shape id="_x0000_i1160" type="#_x0000_t75" style="width:51.9pt;height:36.85pt" o:ole="">
                  <v:imagedata r:id="rId285" o:title=""/>
                </v:shape>
                <o:OLEObject Type="Embed" ProgID="Equation.DSMT4" ShapeID="_x0000_i1160" DrawAspect="Content" ObjectID="_1824896132" r:id="rId286"/>
              </w:object>
            </w:r>
            <w:r>
              <w:rPr>
                <w:rFonts w:ascii="Times New Roman" w:eastAsia="Calibri" w:hAnsi="Times New Roman" w:cs="Times New Roman"/>
                <w:color w:val="000000"/>
                <w:sz w:val="24"/>
                <w:szCs w:val="24"/>
                <w:lang w:val="vi-VN"/>
              </w:rPr>
              <w:t xml:space="preserve">  (4)</w:t>
            </w:r>
          </w:p>
        </w:tc>
      </w:tr>
      <w:tr>
        <w:trPr>
          <w:jc w:val="center"/>
        </w:trPr>
        <w:tc>
          <w:tcPr>
            <w:tcW w:w="6585" w:type="dxa"/>
            <w:shd w:val="clear" w:color="auto" w:fill="auto"/>
          </w:tcPr>
          <w:p>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vi-VN"/>
              </w:rPr>
              <w:t xml:space="preserve">Từ (3) và (4): </w:t>
            </w:r>
            <w:r>
              <w:rPr>
                <w:rFonts w:ascii="Times New Roman" w:eastAsia="Calibri" w:hAnsi="Times New Roman" w:cs="Times New Roman"/>
                <w:position w:val="-24"/>
                <w:sz w:val="24"/>
                <w:szCs w:val="24"/>
              </w:rPr>
              <w:object w:dxaOrig="3640" w:dyaOrig="620">
                <v:shape id="_x0000_i1161" type="#_x0000_t75" style="width:181.65pt;height:31pt" o:ole="">
                  <v:imagedata r:id="rId287" o:title=""/>
                </v:shape>
                <o:OLEObject Type="Embed" ProgID="Equation.DSMT4" ShapeID="_x0000_i1161" DrawAspect="Content" ObjectID="_1824896133" r:id="rId288"/>
              </w:object>
            </w:r>
          </w:p>
          <w:p>
            <w:pPr>
              <w:tabs>
                <w:tab w:val="left" w:pos="900"/>
                <w:tab w:val="left" w:pos="3544"/>
              </w:tabs>
              <w:spacing w:after="0" w:line="240" w:lineRule="auto"/>
              <w:ind w:right="-819"/>
              <w:jc w:val="both"/>
              <w:rPr>
                <w:rFonts w:ascii="Times New Roman" w:hAnsi="Times New Roman" w:cs="Times New Roman"/>
                <w:bCs/>
                <w:sz w:val="24"/>
                <w:szCs w:val="24"/>
              </w:rPr>
            </w:pPr>
            <w:r>
              <w:rPr>
                <w:rFonts w:ascii="Times New Roman" w:eastAsia="Calibri" w:hAnsi="Times New Roman" w:cs="Times New Roman"/>
                <w:sz w:val="24"/>
                <w:szCs w:val="24"/>
              </w:rPr>
              <w:t xml:space="preserve">Vậy: Nhiệt độ ở cuối quá trình là </w:t>
            </w:r>
            <w:r>
              <w:rPr>
                <w:rFonts w:ascii="Times New Roman" w:eastAsia="Calibri" w:hAnsi="Times New Roman" w:cs="Times New Roman"/>
                <w:position w:val="-12"/>
                <w:sz w:val="24"/>
                <w:szCs w:val="24"/>
              </w:rPr>
              <w:object w:dxaOrig="2260" w:dyaOrig="380">
                <v:shape id="_x0000_i1162" type="#_x0000_t75" style="width:113pt;height:20.1pt" o:ole="">
                  <v:imagedata r:id="rId289" o:title=""/>
                </v:shape>
                <o:OLEObject Type="Embed" ProgID="Equation.DSMT4" ShapeID="_x0000_i1162" DrawAspect="Content" ObjectID="_1824896134" r:id="rId290"/>
              </w:object>
            </w:r>
          </w:p>
        </w:tc>
      </w:tr>
    </w:tbl>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jc w:val="both"/>
        <w:rPr>
          <w:rFonts w:ascii="Times New Roman" w:hAnsi="Times New Roman" w:cs="Times New Roman"/>
          <w:noProof/>
          <w:sz w:val="24"/>
          <w:szCs w:val="24"/>
        </w:rPr>
      </w:pPr>
    </w:p>
    <w:p>
      <w:pPr>
        <w:tabs>
          <w:tab w:val="left" w:pos="284"/>
        </w:tabs>
        <w:spacing w:after="0" w:line="240" w:lineRule="auto"/>
        <w:rPr>
          <w:rFonts w:ascii="Times New Roman" w:hAnsi="Times New Roman" w:cs="Times New Roman"/>
          <w:noProof/>
          <w:sz w:val="24"/>
          <w:szCs w:val="24"/>
        </w:rPr>
      </w:pPr>
    </w:p>
    <w:p>
      <w:pPr>
        <w:tabs>
          <w:tab w:val="left" w:pos="284"/>
        </w:tabs>
        <w:spacing w:after="0" w:line="240" w:lineRule="auto"/>
        <w:rPr>
          <w:rFonts w:ascii="Times New Roman" w:hAnsi="Times New Roman" w:cs="Times New Roman"/>
          <w:noProof/>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p>
    <w:p/>
    <w:sectPr>
      <w:pgSz w:w="12240" w:h="15840"/>
      <w:pgMar w:top="851" w:right="1134"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jaVu Serif Condensed">
    <w:altName w:val="Cambria"/>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D161C"/>
    <w:multiLevelType w:val="hybridMultilevel"/>
    <w:tmpl w:val="0FF6C354"/>
    <w:lvl w:ilvl="0" w:tplc="0332DB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476C6"/>
    <w:multiLevelType w:val="hybridMultilevel"/>
    <w:tmpl w:val="10B65FEE"/>
    <w:lvl w:ilvl="0" w:tplc="F976D17E">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8777E9"/>
    <w:multiLevelType w:val="multilevel"/>
    <w:tmpl w:val="DA84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E87F47"/>
    <w:multiLevelType w:val="hybridMultilevel"/>
    <w:tmpl w:val="15CEE7DE"/>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3D3ECE"/>
    <w:multiLevelType w:val="hybridMultilevel"/>
    <w:tmpl w:val="7BEC956A"/>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6341DE"/>
    <w:multiLevelType w:val="hybridMultilevel"/>
    <w:tmpl w:val="8362DD68"/>
    <w:lvl w:ilvl="0" w:tplc="2E96B96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7F9B30C7"/>
    <w:multiLevelType w:val="hybridMultilevel"/>
    <w:tmpl w:val="46A6D000"/>
    <w:lvl w:ilvl="0" w:tplc="6B9A82B0">
      <w:start w:val="1"/>
      <w:numFmt w:val="decimal"/>
      <w:lvlRestart w:val="0"/>
      <w:lvlText w:val="Câu %1:"/>
      <w:lvlJc w:val="left"/>
      <w:pPr>
        <w:ind w:left="992" w:hanging="992"/>
      </w:pPr>
      <w:rPr>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77A124-AF48-4C98-9304-797AAA02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365F91" w:themeColor="accent1" w:themeShade="BF"/>
      <w:kern w:val="2"/>
      <w14:ligatures w14:val="standardContextual"/>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365F91" w:themeColor="accent1" w:themeShade="BF"/>
      <w:kern w:val="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Pr>
      <w:rFonts w:eastAsiaTheme="majorEastAsia" w:cstheme="majorBidi"/>
      <w:i/>
      <w:iCs/>
      <w:color w:val="365F91" w:themeColor="accent1" w:themeShade="BF"/>
      <w:kern w:val="2"/>
      <w14:ligatures w14:val="standardContextual"/>
    </w:rPr>
  </w:style>
  <w:style w:type="character" w:customStyle="1" w:styleId="Heading5Char">
    <w:name w:val="Heading 5 Char"/>
    <w:basedOn w:val="DefaultParagraphFont"/>
    <w:link w:val="Heading5"/>
    <w:uiPriority w:val="9"/>
    <w:semiHidden/>
    <w:rPr>
      <w:rFonts w:eastAsiaTheme="majorEastAsia" w:cstheme="majorBidi"/>
      <w:color w:val="365F91" w:themeColor="accent1" w:themeShade="BF"/>
      <w:kern w:val="2"/>
      <w14:ligatures w14:val="standardContextual"/>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kern w:val="2"/>
      <w14:ligatures w14:val="standardContextual"/>
    </w:rPr>
  </w:style>
  <w:style w:type="table" w:styleId="TableGrid">
    <w:name w:val="Table Grid"/>
    <w:aliases w:val="Bảng TK,trongbang"/>
    <w:basedOn w:val="TableNormal"/>
    <w:uiPriority w:val="39"/>
    <w:qFormat/>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0"/>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70">
    <w:name w:val="Normal_70"/>
    <w:qFormat/>
    <w:pPr>
      <w:spacing w:after="0" w:line="240" w:lineRule="auto"/>
    </w:pPr>
    <w:rPr>
      <w:rFonts w:ascii="Times New Roman" w:eastAsia="Times New Roman" w:hAnsi="Times New Roman" w:cs="Times New Roman"/>
      <w:sz w:val="24"/>
      <w:szCs w:val="24"/>
    </w:rPr>
  </w:style>
  <w:style w:type="paragraph" w:customStyle="1" w:styleId="Normal72">
    <w:name w:val="Normal_72"/>
    <w:qFormat/>
    <w:pPr>
      <w:spacing w:after="0" w:line="240" w:lineRule="auto"/>
    </w:pPr>
    <w:rPr>
      <w:rFonts w:ascii="Times New Roman" w:eastAsia="Times New Roman" w:hAnsi="Times New Roman" w:cs="Times New Roman"/>
      <w:sz w:val="24"/>
      <w:szCs w:val="24"/>
    </w:rPr>
  </w:style>
  <w:style w:type="paragraph" w:customStyle="1" w:styleId="Normal73">
    <w:name w:val="Normal_73"/>
    <w:qFormat/>
    <w:pPr>
      <w:spacing w:after="0" w:line="240" w:lineRule="auto"/>
    </w:pPr>
    <w:rPr>
      <w:rFonts w:ascii="Times New Roman" w:eastAsia="Times New Roman" w:hAnsi="Times New Roman" w:cs="Times New Roman"/>
      <w:sz w:val="24"/>
      <w:szCs w:val="24"/>
    </w:rPr>
  </w:style>
  <w:style w:type="paragraph" w:customStyle="1" w:styleId="Normal74">
    <w:name w:val="Normal_74"/>
    <w:qFormat/>
    <w:pPr>
      <w:spacing w:after="0" w:line="240" w:lineRule="auto"/>
    </w:pPr>
    <w:rPr>
      <w:rFonts w:ascii="Times New Roman" w:eastAsia="Times New Roman" w:hAnsi="Times New Roman" w:cs="Times New Roman"/>
      <w:sz w:val="24"/>
      <w:szCs w:val="24"/>
    </w:rPr>
  </w:style>
  <w:style w:type="paragraph" w:customStyle="1" w:styleId="Normal75">
    <w:name w:val="Normal_75"/>
    <w:qFormat/>
    <w:pPr>
      <w:spacing w:after="0" w:line="240" w:lineRule="auto"/>
    </w:pPr>
    <w:rPr>
      <w:rFonts w:ascii="Times New Roman" w:eastAsia="Times New Roman" w:hAnsi="Times New Roman" w:cs="Times New Roman"/>
      <w:sz w:val="24"/>
      <w:szCs w:val="24"/>
    </w:rPr>
  </w:style>
  <w:style w:type="character" w:customStyle="1" w:styleId="YoungMixChar">
    <w:name w:val="YoungMix_Char"/>
    <w:rPr>
      <w:rFonts w:ascii="Times New Roman" w:hAnsi="Times New Roman"/>
      <w:sz w:val="24"/>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List Paragraph_FS,Câu dẫn,ANNEX"/>
    <w:basedOn w:val="Normal"/>
    <w:link w:val="ListParagraphChar"/>
    <w:uiPriority w:val="34"/>
    <w:qFormat/>
    <w:pPr>
      <w:spacing w:after="200" w:line="276" w:lineRule="auto"/>
      <w:ind w:left="720"/>
      <w:contextualSpacing/>
    </w:pPr>
    <w:rPr>
      <w:rFonts w:ascii="Calibri" w:eastAsia="Calibri" w:hAnsi="Calibri" w:cs="Calibri"/>
      <w:lang w:eastAsia="vi-VN"/>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basedOn w:val="DefaultParagraphFont"/>
    <w:link w:val="ListParagraph"/>
    <w:uiPriority w:val="34"/>
    <w:qFormat/>
    <w:rPr>
      <w:rFonts w:ascii="Calibri" w:eastAsia="Calibri" w:hAnsi="Calibri" w:cs="Calibri"/>
      <w:lang w:eastAsia="vi-VN"/>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color w:val="000000"/>
      <w:sz w:val="18"/>
      <w:szCs w:val="18"/>
    </w:rPr>
  </w:style>
  <w:style w:type="character" w:customStyle="1" w:styleId="BodyTextChar">
    <w:name w:val="Body Text Char"/>
    <w:basedOn w:val="DefaultParagraphFont"/>
    <w:link w:val="BodyText"/>
    <w:uiPriority w:val="1"/>
    <w:rPr>
      <w:rFonts w:ascii="Times New Roman" w:eastAsia="Times New Roman" w:hAnsi="Times New Roman" w:cs="Times New Roman"/>
      <w:color w:val="000000"/>
      <w:sz w:val="18"/>
      <w:szCs w:val="18"/>
    </w:rPr>
  </w:style>
  <w:style w:type="paragraph" w:styleId="NoSpacing">
    <w:name w:val="No Spacing"/>
    <w:link w:val="NoSpacingChar"/>
    <w:qFormat/>
    <w:pPr>
      <w:spacing w:after="0" w:line="240" w:lineRule="auto"/>
    </w:pPr>
    <w:rPr>
      <w:kern w:val="2"/>
      <w14:ligatures w14:val="standardContextual"/>
    </w:rPr>
  </w:style>
  <w:style w:type="character" w:customStyle="1" w:styleId="TDTNChar">
    <w:name w:val="TDTN_Char"/>
    <w:rPr>
      <w:rFonts w:ascii="Times New Roman" w:hAnsi="Times New Roman"/>
      <w:sz w:val="24"/>
    </w:rPr>
  </w:style>
  <w:style w:type="paragraph" w:customStyle="1" w:styleId="Char">
    <w:name w:val="Char"/>
    <w:basedOn w:val="Normal"/>
    <w:semiHidden/>
    <w:pPr>
      <w:tabs>
        <w:tab w:val="left" w:pos="1418"/>
      </w:tabs>
      <w:spacing w:line="240" w:lineRule="exact"/>
    </w:pPr>
    <w:rPr>
      <w:rFonts w:ascii="Arial" w:eastAsia="Times New Roman" w:hAnsi="Arial" w:cs="Arial"/>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Pr>
      <w:i/>
      <w:iCs/>
      <w:color w:val="404040" w:themeColor="text1" w:themeTint="BF"/>
      <w:kern w:val="2"/>
      <w14:ligatures w14:val="standardContextual"/>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Pr>
      <w:i/>
      <w:iCs/>
      <w:color w:val="365F91" w:themeColor="accent1" w:themeShade="BF"/>
      <w:kern w:val="2"/>
      <w14:ligatures w14:val="standardContextual"/>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Header">
    <w:name w:val="header"/>
    <w:basedOn w:val="Normal"/>
    <w:link w:val="HeaderChar"/>
    <w:uiPriority w:val="99"/>
    <w:unhideWhenUsed/>
    <w:pPr>
      <w:tabs>
        <w:tab w:val="center" w:pos="4680"/>
        <w:tab w:val="right" w:pos="9360"/>
      </w:tabs>
      <w:spacing w:after="0" w:line="240" w:lineRule="auto"/>
    </w:pPr>
    <w:rPr>
      <w:kern w:val="2"/>
      <w14:ligatures w14:val="standardContextual"/>
    </w:rPr>
  </w:style>
  <w:style w:type="character" w:customStyle="1" w:styleId="HeaderChar">
    <w:name w:val="Header Char"/>
    <w:basedOn w:val="DefaultParagraphFont"/>
    <w:link w:val="Header"/>
    <w:uiPriority w:val="99"/>
    <w:rPr>
      <w:kern w:val="2"/>
      <w14:ligatures w14:val="standardContextual"/>
    </w:rPr>
  </w:style>
  <w:style w:type="paragraph" w:styleId="Footer">
    <w:name w:val="footer"/>
    <w:basedOn w:val="Normal"/>
    <w:link w:val="FooterChar"/>
    <w:uiPriority w:val="99"/>
    <w:unhideWhenUsed/>
    <w:pPr>
      <w:tabs>
        <w:tab w:val="center" w:pos="4680"/>
        <w:tab w:val="right" w:pos="9360"/>
      </w:tabs>
      <w:spacing w:after="0" w:line="240" w:lineRule="auto"/>
    </w:pPr>
    <w:rPr>
      <w:kern w:val="2"/>
      <w14:ligatures w14:val="standardContextual"/>
    </w:rPr>
  </w:style>
  <w:style w:type="character" w:customStyle="1" w:styleId="FooterChar">
    <w:name w:val="Footer Char"/>
    <w:basedOn w:val="DefaultParagraphFont"/>
    <w:link w:val="Footer"/>
    <w:uiPriority w:val="99"/>
    <w:rPr>
      <w:kern w:val="2"/>
      <w14:ligatures w14:val="standardContextual"/>
    </w:rPr>
  </w:style>
  <w:style w:type="paragraph" w:styleId="NormalWeb">
    <w:name w:val="Normal (Web)"/>
    <w:basedOn w:val="Normal"/>
    <w:link w:val="NormalWebChar"/>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Pr>
      <w:rFonts w:ascii="Times New Roman" w:eastAsia="Times New Roman" w:hAnsi="Times New Roman" w:cs="Times New Roman"/>
      <w:sz w:val="24"/>
      <w:szCs w:val="24"/>
    </w:rPr>
  </w:style>
  <w:style w:type="character" w:customStyle="1" w:styleId="NoSpacingChar">
    <w:name w:val="No Spacing Char"/>
    <w:link w:val="NoSpacing"/>
    <w:rPr>
      <w:kern w:val="2"/>
      <w14:ligatures w14:val="standardContextual"/>
    </w:rPr>
  </w:style>
  <w:style w:type="character" w:customStyle="1" w:styleId="vkekvd">
    <w:name w:val="vkekvd"/>
    <w:basedOn w:val="DefaultParagraphFont"/>
  </w:style>
  <w:style w:type="character" w:customStyle="1" w:styleId="t286pc">
    <w:name w:val="t286pc"/>
    <w:basedOn w:val="DefaultParagraphFont"/>
  </w:style>
  <w:style w:type="character" w:customStyle="1" w:styleId="dtet0b">
    <w:name w:val="dtet0b"/>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12.wmf"/><Relationship Id="rId63" Type="http://schemas.openxmlformats.org/officeDocument/2006/relationships/image" Target="media/image36.wmf"/><Relationship Id="rId159" Type="http://schemas.openxmlformats.org/officeDocument/2006/relationships/image" Target="media/image85.wmf"/><Relationship Id="rId170" Type="http://schemas.openxmlformats.org/officeDocument/2006/relationships/image" Target="media/image90.wmf"/><Relationship Id="rId226" Type="http://schemas.openxmlformats.org/officeDocument/2006/relationships/image" Target="media/image116.wmf"/><Relationship Id="rId268" Type="http://schemas.openxmlformats.org/officeDocument/2006/relationships/oleObject" Target="embeddings/oleObject127.bin"/><Relationship Id="rId32" Type="http://schemas.openxmlformats.org/officeDocument/2006/relationships/oleObject" Target="embeddings/oleObject11.bin"/><Relationship Id="rId74" Type="http://schemas.openxmlformats.org/officeDocument/2006/relationships/oleObject" Target="embeddings/oleObject29.bin"/><Relationship Id="rId128" Type="http://schemas.openxmlformats.org/officeDocument/2006/relationships/oleObject" Target="embeddings/oleObject56.bin"/><Relationship Id="rId5" Type="http://schemas.openxmlformats.org/officeDocument/2006/relationships/image" Target="media/image1.png"/><Relationship Id="rId181" Type="http://schemas.openxmlformats.org/officeDocument/2006/relationships/oleObject" Target="embeddings/oleObject82.bin"/><Relationship Id="rId237" Type="http://schemas.openxmlformats.org/officeDocument/2006/relationships/oleObject" Target="embeddings/oleObject112.bin"/><Relationship Id="rId279" Type="http://schemas.openxmlformats.org/officeDocument/2006/relationships/image" Target="media/image143.wmf"/><Relationship Id="rId43" Type="http://schemas.openxmlformats.org/officeDocument/2006/relationships/oleObject" Target="embeddings/oleObject14.bin"/><Relationship Id="rId139" Type="http://schemas.openxmlformats.org/officeDocument/2006/relationships/image" Target="media/image75.wmf"/><Relationship Id="rId290" Type="http://schemas.openxmlformats.org/officeDocument/2006/relationships/oleObject" Target="embeddings/oleObject138.bin"/><Relationship Id="rId85" Type="http://schemas.openxmlformats.org/officeDocument/2006/relationships/image" Target="media/image47.wmf"/><Relationship Id="rId150" Type="http://schemas.openxmlformats.org/officeDocument/2006/relationships/image" Target="media/image80.wmf"/><Relationship Id="rId192" Type="http://schemas.openxmlformats.org/officeDocument/2006/relationships/image" Target="media/image101.wmf"/><Relationship Id="rId206" Type="http://schemas.openxmlformats.org/officeDocument/2006/relationships/image" Target="media/image108.wmf"/><Relationship Id="rId248" Type="http://schemas.openxmlformats.org/officeDocument/2006/relationships/image" Target="media/image127.wmf"/><Relationship Id="rId269" Type="http://schemas.openxmlformats.org/officeDocument/2006/relationships/image" Target="media/image138.wmf"/><Relationship Id="rId12" Type="http://schemas.openxmlformats.org/officeDocument/2006/relationships/image" Target="media/image7.png"/><Relationship Id="rId33" Type="http://schemas.openxmlformats.org/officeDocument/2006/relationships/image" Target="media/image18.png"/><Relationship Id="rId108" Type="http://schemas.openxmlformats.org/officeDocument/2006/relationships/oleObject" Target="embeddings/oleObject46.bin"/><Relationship Id="rId129" Type="http://schemas.openxmlformats.org/officeDocument/2006/relationships/image" Target="media/image69.png"/><Relationship Id="rId280" Type="http://schemas.openxmlformats.org/officeDocument/2006/relationships/oleObject" Target="embeddings/oleObject133.bin"/><Relationship Id="rId54" Type="http://schemas.openxmlformats.org/officeDocument/2006/relationships/oleObject" Target="embeddings/oleObject19.bin"/><Relationship Id="rId75" Type="http://schemas.openxmlformats.org/officeDocument/2006/relationships/image" Target="media/image42.wmf"/><Relationship Id="rId96" Type="http://schemas.openxmlformats.org/officeDocument/2006/relationships/oleObject" Target="embeddings/oleObject40.bin"/><Relationship Id="rId140" Type="http://schemas.openxmlformats.org/officeDocument/2006/relationships/oleObject" Target="embeddings/oleObject61.bin"/><Relationship Id="rId161" Type="http://schemas.openxmlformats.org/officeDocument/2006/relationships/image" Target="media/image86.wmf"/><Relationship Id="rId182" Type="http://schemas.openxmlformats.org/officeDocument/2006/relationships/image" Target="media/image96.wmf"/><Relationship Id="rId217" Type="http://schemas.openxmlformats.org/officeDocument/2006/relationships/image" Target="media/image112.wmf"/><Relationship Id="rId6" Type="http://schemas.openxmlformats.org/officeDocument/2006/relationships/image" Target="media/image2.wmf"/><Relationship Id="rId238" Type="http://schemas.openxmlformats.org/officeDocument/2006/relationships/image" Target="media/image122.wmf"/><Relationship Id="rId259" Type="http://schemas.openxmlformats.org/officeDocument/2006/relationships/oleObject" Target="embeddings/oleObject123.bin"/><Relationship Id="rId23" Type="http://schemas.openxmlformats.org/officeDocument/2006/relationships/oleObject" Target="embeddings/oleObject7.bin"/><Relationship Id="rId119" Type="http://schemas.openxmlformats.org/officeDocument/2006/relationships/image" Target="media/image64.wmf"/><Relationship Id="rId270" Type="http://schemas.openxmlformats.org/officeDocument/2006/relationships/oleObject" Target="embeddings/oleObject128.bin"/><Relationship Id="rId291" Type="http://schemas.openxmlformats.org/officeDocument/2006/relationships/fontTable" Target="fontTable.xml"/><Relationship Id="rId44" Type="http://schemas.openxmlformats.org/officeDocument/2006/relationships/image" Target="media/image26.wmf"/><Relationship Id="rId65" Type="http://schemas.openxmlformats.org/officeDocument/2006/relationships/image" Target="media/image37.wmf"/><Relationship Id="rId86" Type="http://schemas.openxmlformats.org/officeDocument/2006/relationships/oleObject" Target="embeddings/oleObject35.bin"/><Relationship Id="rId130" Type="http://schemas.openxmlformats.org/officeDocument/2006/relationships/image" Target="media/image70.wmf"/><Relationship Id="rId151" Type="http://schemas.openxmlformats.org/officeDocument/2006/relationships/oleObject" Target="embeddings/oleObject67.bin"/><Relationship Id="rId172" Type="http://schemas.openxmlformats.org/officeDocument/2006/relationships/image" Target="media/image91.wmf"/><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image" Target="media/image117.wmf"/><Relationship Id="rId249" Type="http://schemas.openxmlformats.org/officeDocument/2006/relationships/oleObject" Target="embeddings/oleObject118.bin"/><Relationship Id="rId13" Type="http://schemas.openxmlformats.org/officeDocument/2006/relationships/image" Target="media/image8.wmf"/><Relationship Id="rId109" Type="http://schemas.openxmlformats.org/officeDocument/2006/relationships/image" Target="media/image59.wmf"/><Relationship Id="rId260" Type="http://schemas.openxmlformats.org/officeDocument/2006/relationships/image" Target="media/image133.wmf"/><Relationship Id="rId281" Type="http://schemas.openxmlformats.org/officeDocument/2006/relationships/image" Target="media/image144.wmf"/><Relationship Id="rId34" Type="http://schemas.openxmlformats.org/officeDocument/2006/relationships/image" Target="media/image19.wmf"/><Relationship Id="rId55" Type="http://schemas.openxmlformats.org/officeDocument/2006/relationships/image" Target="media/image32.wmf"/><Relationship Id="rId76" Type="http://schemas.openxmlformats.org/officeDocument/2006/relationships/oleObject" Target="embeddings/oleObject30.bin"/><Relationship Id="rId97" Type="http://schemas.openxmlformats.org/officeDocument/2006/relationships/image" Target="media/image53.wmf"/><Relationship Id="rId120" Type="http://schemas.openxmlformats.org/officeDocument/2006/relationships/oleObject" Target="embeddings/oleObject52.bin"/><Relationship Id="rId141" Type="http://schemas.openxmlformats.org/officeDocument/2006/relationships/oleObject" Target="embeddings/oleObject62.bin"/><Relationship Id="rId7" Type="http://schemas.openxmlformats.org/officeDocument/2006/relationships/oleObject" Target="embeddings/oleObject1.bin"/><Relationship Id="rId162" Type="http://schemas.openxmlformats.org/officeDocument/2006/relationships/oleObject" Target="embeddings/oleObject72.bin"/><Relationship Id="rId183" Type="http://schemas.openxmlformats.org/officeDocument/2006/relationships/oleObject" Target="embeddings/oleObject83.bin"/><Relationship Id="rId218" Type="http://schemas.openxmlformats.org/officeDocument/2006/relationships/oleObject" Target="embeddings/oleObject102.bin"/><Relationship Id="rId239" Type="http://schemas.openxmlformats.org/officeDocument/2006/relationships/oleObject" Target="embeddings/oleObject113.bin"/><Relationship Id="rId250" Type="http://schemas.openxmlformats.org/officeDocument/2006/relationships/image" Target="media/image128.wmf"/><Relationship Id="rId271" Type="http://schemas.openxmlformats.org/officeDocument/2006/relationships/image" Target="media/image139.wmf"/><Relationship Id="rId292" Type="http://schemas.openxmlformats.org/officeDocument/2006/relationships/theme" Target="theme/theme1.xml"/><Relationship Id="rId24"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5.bin"/><Relationship Id="rId87" Type="http://schemas.openxmlformats.org/officeDocument/2006/relationships/image" Target="media/image48.wmf"/><Relationship Id="rId110" Type="http://schemas.openxmlformats.org/officeDocument/2006/relationships/oleObject" Target="embeddings/oleObject47.bin"/><Relationship Id="rId131" Type="http://schemas.openxmlformats.org/officeDocument/2006/relationships/oleObject" Target="embeddings/oleObject57.bin"/><Relationship Id="rId152" Type="http://schemas.openxmlformats.org/officeDocument/2006/relationships/image" Target="media/image81.wmf"/><Relationship Id="rId173" Type="http://schemas.openxmlformats.org/officeDocument/2006/relationships/oleObject" Target="embeddings/oleObject78.bin"/><Relationship Id="rId194" Type="http://schemas.openxmlformats.org/officeDocument/2006/relationships/image" Target="media/image102.wmf"/><Relationship Id="rId208" Type="http://schemas.openxmlformats.org/officeDocument/2006/relationships/image" Target="media/image109.wmf"/><Relationship Id="rId229" Type="http://schemas.openxmlformats.org/officeDocument/2006/relationships/oleObject" Target="embeddings/oleObject108.bin"/><Relationship Id="rId240" Type="http://schemas.openxmlformats.org/officeDocument/2006/relationships/image" Target="media/image123.wmf"/><Relationship Id="rId261" Type="http://schemas.openxmlformats.org/officeDocument/2006/relationships/oleObject" Target="embeddings/oleObject124.bin"/><Relationship Id="rId14" Type="http://schemas.openxmlformats.org/officeDocument/2006/relationships/oleObject" Target="embeddings/oleObject2.bin"/><Relationship Id="rId35" Type="http://schemas.openxmlformats.org/officeDocument/2006/relationships/oleObject" Target="embeddings/oleObject12.bin"/><Relationship Id="rId56" Type="http://schemas.openxmlformats.org/officeDocument/2006/relationships/oleObject" Target="embeddings/oleObject20.bin"/><Relationship Id="rId77" Type="http://schemas.openxmlformats.org/officeDocument/2006/relationships/image" Target="media/image43.wmf"/><Relationship Id="rId100" Type="http://schemas.openxmlformats.org/officeDocument/2006/relationships/oleObject" Target="embeddings/oleObject42.bin"/><Relationship Id="rId282" Type="http://schemas.openxmlformats.org/officeDocument/2006/relationships/oleObject" Target="embeddings/oleObject134.bin"/><Relationship Id="rId8" Type="http://schemas.openxmlformats.org/officeDocument/2006/relationships/image" Target="media/image3.png"/><Relationship Id="rId98" Type="http://schemas.openxmlformats.org/officeDocument/2006/relationships/oleObject" Target="embeddings/oleObject41.bin"/><Relationship Id="rId121" Type="http://schemas.openxmlformats.org/officeDocument/2006/relationships/image" Target="media/image65.wmf"/><Relationship Id="rId142" Type="http://schemas.openxmlformats.org/officeDocument/2006/relationships/image" Target="media/image76.wmf"/><Relationship Id="rId163" Type="http://schemas.openxmlformats.org/officeDocument/2006/relationships/image" Target="media/image87.wmf"/><Relationship Id="rId184" Type="http://schemas.openxmlformats.org/officeDocument/2006/relationships/image" Target="media/image97.wmf"/><Relationship Id="rId219" Type="http://schemas.openxmlformats.org/officeDocument/2006/relationships/oleObject" Target="embeddings/oleObject103.bin"/><Relationship Id="rId230" Type="http://schemas.openxmlformats.org/officeDocument/2006/relationships/image" Target="media/image118.wmf"/><Relationship Id="rId251" Type="http://schemas.openxmlformats.org/officeDocument/2006/relationships/oleObject" Target="embeddings/oleObject119.bin"/><Relationship Id="rId25" Type="http://schemas.openxmlformats.org/officeDocument/2006/relationships/oleObject" Target="embeddings/oleObject8.bin"/><Relationship Id="rId46" Type="http://schemas.openxmlformats.org/officeDocument/2006/relationships/image" Target="media/image27.wmf"/><Relationship Id="rId67" Type="http://schemas.openxmlformats.org/officeDocument/2006/relationships/image" Target="media/image38.wmf"/><Relationship Id="rId272" Type="http://schemas.openxmlformats.org/officeDocument/2006/relationships/oleObject" Target="embeddings/oleObject129.bin"/><Relationship Id="rId88" Type="http://schemas.openxmlformats.org/officeDocument/2006/relationships/oleObject" Target="embeddings/oleObject36.bin"/><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oleObject" Target="embeddings/oleObject68.bin"/><Relationship Id="rId174" Type="http://schemas.openxmlformats.org/officeDocument/2006/relationships/image" Target="media/image92.wmf"/><Relationship Id="rId195" Type="http://schemas.openxmlformats.org/officeDocument/2006/relationships/oleObject" Target="embeddings/oleObject89.bin"/><Relationship Id="rId209" Type="http://schemas.openxmlformats.org/officeDocument/2006/relationships/oleObject" Target="embeddings/oleObject96.bin"/><Relationship Id="rId220" Type="http://schemas.openxmlformats.org/officeDocument/2006/relationships/image" Target="media/image113.wmf"/><Relationship Id="rId241" Type="http://schemas.openxmlformats.org/officeDocument/2006/relationships/oleObject" Target="embeddings/oleObject114.bin"/><Relationship Id="rId15" Type="http://schemas.openxmlformats.org/officeDocument/2006/relationships/image" Target="media/image9.wmf"/><Relationship Id="rId36" Type="http://schemas.openxmlformats.org/officeDocument/2006/relationships/image" Target="media/image20.png"/><Relationship Id="rId57" Type="http://schemas.openxmlformats.org/officeDocument/2006/relationships/image" Target="media/image33.wmf"/><Relationship Id="rId262" Type="http://schemas.openxmlformats.org/officeDocument/2006/relationships/image" Target="media/image134.wmf"/><Relationship Id="rId283" Type="http://schemas.openxmlformats.org/officeDocument/2006/relationships/image" Target="media/image145.wmf"/><Relationship Id="rId78" Type="http://schemas.openxmlformats.org/officeDocument/2006/relationships/oleObject" Target="embeddings/oleObject31.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3.bin"/><Relationship Id="rId143" Type="http://schemas.openxmlformats.org/officeDocument/2006/relationships/oleObject" Target="embeddings/oleObject63.bin"/><Relationship Id="rId164" Type="http://schemas.openxmlformats.org/officeDocument/2006/relationships/oleObject" Target="embeddings/oleObject73.bin"/><Relationship Id="rId185" Type="http://schemas.openxmlformats.org/officeDocument/2006/relationships/oleObject" Target="embeddings/oleObject84.bin"/><Relationship Id="rId9" Type="http://schemas.openxmlformats.org/officeDocument/2006/relationships/image" Target="media/image4.png"/><Relationship Id="rId210" Type="http://schemas.openxmlformats.org/officeDocument/2006/relationships/oleObject" Target="embeddings/oleObject97.bin"/><Relationship Id="rId26" Type="http://schemas.openxmlformats.org/officeDocument/2006/relationships/image" Target="media/image14.png"/><Relationship Id="rId231" Type="http://schemas.openxmlformats.org/officeDocument/2006/relationships/oleObject" Target="embeddings/oleObject109.bin"/><Relationship Id="rId252" Type="http://schemas.openxmlformats.org/officeDocument/2006/relationships/image" Target="media/image129.wmf"/><Relationship Id="rId273" Type="http://schemas.openxmlformats.org/officeDocument/2006/relationships/image" Target="media/image140.wmf"/><Relationship Id="rId47" Type="http://schemas.openxmlformats.org/officeDocument/2006/relationships/oleObject" Target="embeddings/oleObject16.bin"/><Relationship Id="rId68" Type="http://schemas.openxmlformats.org/officeDocument/2006/relationships/oleObject" Target="embeddings/oleObject26.bin"/><Relationship Id="rId89" Type="http://schemas.openxmlformats.org/officeDocument/2006/relationships/image" Target="media/image49.wmf"/><Relationship Id="rId112" Type="http://schemas.openxmlformats.org/officeDocument/2006/relationships/oleObject" Target="embeddings/oleObject48.bin"/><Relationship Id="rId133" Type="http://schemas.openxmlformats.org/officeDocument/2006/relationships/oleObject" Target="embeddings/oleObject58.bin"/><Relationship Id="rId154" Type="http://schemas.openxmlformats.org/officeDocument/2006/relationships/image" Target="media/image82.png"/><Relationship Id="rId175" Type="http://schemas.openxmlformats.org/officeDocument/2006/relationships/oleObject" Target="embeddings/oleObject79.bin"/><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oleObject" Target="embeddings/oleObject3.bin"/><Relationship Id="rId221" Type="http://schemas.openxmlformats.org/officeDocument/2006/relationships/oleObject" Target="embeddings/oleObject104.bin"/><Relationship Id="rId242" Type="http://schemas.openxmlformats.org/officeDocument/2006/relationships/image" Target="media/image124.wmf"/><Relationship Id="rId263" Type="http://schemas.openxmlformats.org/officeDocument/2006/relationships/oleObject" Target="embeddings/oleObject125.bin"/><Relationship Id="rId284" Type="http://schemas.openxmlformats.org/officeDocument/2006/relationships/oleObject" Target="embeddings/oleObject135.bin"/><Relationship Id="rId37" Type="http://schemas.openxmlformats.org/officeDocument/2006/relationships/image" Target="media/image21.jpg"/><Relationship Id="rId58" Type="http://schemas.openxmlformats.org/officeDocument/2006/relationships/oleObject" Target="embeddings/oleObject21.bin"/><Relationship Id="rId79" Type="http://schemas.openxmlformats.org/officeDocument/2006/relationships/image" Target="media/image44.wmf"/><Relationship Id="rId102" Type="http://schemas.openxmlformats.org/officeDocument/2006/relationships/oleObject" Target="embeddings/oleObject43.bin"/><Relationship Id="rId123" Type="http://schemas.openxmlformats.org/officeDocument/2006/relationships/image" Target="media/image66.wmf"/><Relationship Id="rId144" Type="http://schemas.openxmlformats.org/officeDocument/2006/relationships/image" Target="media/image77.wmf"/><Relationship Id="rId90" Type="http://schemas.openxmlformats.org/officeDocument/2006/relationships/oleObject" Target="embeddings/oleObject37.bin"/><Relationship Id="rId165" Type="http://schemas.openxmlformats.org/officeDocument/2006/relationships/oleObject" Target="embeddings/oleObject74.bin"/><Relationship Id="rId186" Type="http://schemas.openxmlformats.org/officeDocument/2006/relationships/image" Target="media/image98.wmf"/><Relationship Id="rId211" Type="http://schemas.openxmlformats.org/officeDocument/2006/relationships/oleObject" Target="embeddings/oleObject98.bin"/><Relationship Id="rId232" Type="http://schemas.openxmlformats.org/officeDocument/2006/relationships/image" Target="media/image119.wmf"/><Relationship Id="rId253" Type="http://schemas.openxmlformats.org/officeDocument/2006/relationships/oleObject" Target="embeddings/oleObject120.bin"/><Relationship Id="rId274" Type="http://schemas.openxmlformats.org/officeDocument/2006/relationships/oleObject" Target="embeddings/oleObject130.bin"/><Relationship Id="rId27" Type="http://schemas.openxmlformats.org/officeDocument/2006/relationships/image" Target="media/image15.wmf"/><Relationship Id="rId48" Type="http://schemas.openxmlformats.org/officeDocument/2006/relationships/image" Target="media/image28.wmf"/><Relationship Id="rId69" Type="http://schemas.openxmlformats.org/officeDocument/2006/relationships/image" Target="media/image39.wmf"/><Relationship Id="rId113" Type="http://schemas.openxmlformats.org/officeDocument/2006/relationships/image" Target="media/image61.wmf"/><Relationship Id="rId134" Type="http://schemas.openxmlformats.org/officeDocument/2006/relationships/image" Target="media/image72.wmf"/><Relationship Id="rId80" Type="http://schemas.openxmlformats.org/officeDocument/2006/relationships/oleObject" Target="embeddings/oleObject32.bin"/><Relationship Id="rId155" Type="http://schemas.openxmlformats.org/officeDocument/2006/relationships/image" Target="media/image83.wmf"/><Relationship Id="rId176" Type="http://schemas.openxmlformats.org/officeDocument/2006/relationships/image" Target="media/image93.wmf"/><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image" Target="media/image114.wmf"/><Relationship Id="rId243" Type="http://schemas.openxmlformats.org/officeDocument/2006/relationships/oleObject" Target="embeddings/oleObject115.bin"/><Relationship Id="rId264" Type="http://schemas.openxmlformats.org/officeDocument/2006/relationships/image" Target="media/image135.png"/><Relationship Id="rId285" Type="http://schemas.openxmlformats.org/officeDocument/2006/relationships/image" Target="media/image146.wmf"/><Relationship Id="rId17" Type="http://schemas.openxmlformats.org/officeDocument/2006/relationships/image" Target="media/image10.wmf"/><Relationship Id="rId38" Type="http://schemas.openxmlformats.org/officeDocument/2006/relationships/image" Target="media/image22.wmf"/><Relationship Id="rId59" Type="http://schemas.openxmlformats.org/officeDocument/2006/relationships/image" Target="media/image34.wmf"/><Relationship Id="rId103" Type="http://schemas.openxmlformats.org/officeDocument/2006/relationships/image" Target="media/image56.wmf"/><Relationship Id="rId124" Type="http://schemas.openxmlformats.org/officeDocument/2006/relationships/oleObject" Target="embeddings/oleObject54.bin"/><Relationship Id="rId70" Type="http://schemas.openxmlformats.org/officeDocument/2006/relationships/oleObject" Target="embeddings/oleObject27.bin"/><Relationship Id="rId91" Type="http://schemas.openxmlformats.org/officeDocument/2006/relationships/image" Target="media/image50.wmf"/><Relationship Id="rId145" Type="http://schemas.openxmlformats.org/officeDocument/2006/relationships/oleObject" Target="embeddings/oleObject64.bin"/><Relationship Id="rId166" Type="http://schemas.openxmlformats.org/officeDocument/2006/relationships/image" Target="media/image88.wmf"/><Relationship Id="rId187" Type="http://schemas.openxmlformats.org/officeDocument/2006/relationships/oleObject" Target="embeddings/oleObject85.bin"/><Relationship Id="rId1" Type="http://schemas.openxmlformats.org/officeDocument/2006/relationships/numbering" Target="numbering.xml"/><Relationship Id="rId212" Type="http://schemas.openxmlformats.org/officeDocument/2006/relationships/image" Target="media/image110.wmf"/><Relationship Id="rId233" Type="http://schemas.openxmlformats.org/officeDocument/2006/relationships/oleObject" Target="embeddings/oleObject110.bin"/><Relationship Id="rId254" Type="http://schemas.openxmlformats.org/officeDocument/2006/relationships/image" Target="media/image130.wmf"/><Relationship Id="rId28" Type="http://schemas.openxmlformats.org/officeDocument/2006/relationships/oleObject" Target="embeddings/oleObject9.bin"/><Relationship Id="rId49" Type="http://schemas.openxmlformats.org/officeDocument/2006/relationships/oleObject" Target="embeddings/oleObject17.bin"/><Relationship Id="rId114" Type="http://schemas.openxmlformats.org/officeDocument/2006/relationships/oleObject" Target="embeddings/oleObject49.bin"/><Relationship Id="rId275" Type="http://schemas.openxmlformats.org/officeDocument/2006/relationships/image" Target="media/image141.wmf"/><Relationship Id="rId60" Type="http://schemas.openxmlformats.org/officeDocument/2006/relationships/oleObject" Target="embeddings/oleObject22.bin"/><Relationship Id="rId81" Type="http://schemas.openxmlformats.org/officeDocument/2006/relationships/image" Target="media/image45.wmf"/><Relationship Id="rId135" Type="http://schemas.openxmlformats.org/officeDocument/2006/relationships/oleObject" Target="embeddings/oleObject59.bin"/><Relationship Id="rId156" Type="http://schemas.openxmlformats.org/officeDocument/2006/relationships/oleObject" Target="embeddings/oleObject69.bin"/><Relationship Id="rId177" Type="http://schemas.openxmlformats.org/officeDocument/2006/relationships/oleObject" Target="embeddings/oleObject80.bin"/><Relationship Id="rId198" Type="http://schemas.openxmlformats.org/officeDocument/2006/relationships/image" Target="media/image104.wmf"/><Relationship Id="rId202" Type="http://schemas.openxmlformats.org/officeDocument/2006/relationships/image" Target="media/image106.wmf"/><Relationship Id="rId223" Type="http://schemas.openxmlformats.org/officeDocument/2006/relationships/oleObject" Target="embeddings/oleObject105.bin"/><Relationship Id="rId244" Type="http://schemas.openxmlformats.org/officeDocument/2006/relationships/image" Target="media/image125.wmf"/><Relationship Id="rId18" Type="http://schemas.openxmlformats.org/officeDocument/2006/relationships/oleObject" Target="embeddings/oleObject4.bin"/><Relationship Id="rId39" Type="http://schemas.openxmlformats.org/officeDocument/2006/relationships/image" Target="media/image23.jpeg"/><Relationship Id="rId265" Type="http://schemas.openxmlformats.org/officeDocument/2006/relationships/image" Target="media/image136.wmf"/><Relationship Id="rId286" Type="http://schemas.openxmlformats.org/officeDocument/2006/relationships/oleObject" Target="embeddings/oleObject136.bin"/><Relationship Id="rId50" Type="http://schemas.openxmlformats.org/officeDocument/2006/relationships/image" Target="media/image29.wmf"/><Relationship Id="rId104" Type="http://schemas.openxmlformats.org/officeDocument/2006/relationships/oleObject" Target="embeddings/oleObject44.bin"/><Relationship Id="rId125" Type="http://schemas.openxmlformats.org/officeDocument/2006/relationships/image" Target="media/image67.wmf"/><Relationship Id="rId146" Type="http://schemas.openxmlformats.org/officeDocument/2006/relationships/image" Target="media/image78.wmf"/><Relationship Id="rId167" Type="http://schemas.openxmlformats.org/officeDocument/2006/relationships/oleObject" Target="embeddings/oleObject75.bin"/><Relationship Id="rId188" Type="http://schemas.openxmlformats.org/officeDocument/2006/relationships/image" Target="media/image99.wmf"/><Relationship Id="rId71" Type="http://schemas.openxmlformats.org/officeDocument/2006/relationships/image" Target="media/image40.wmf"/><Relationship Id="rId92" Type="http://schemas.openxmlformats.org/officeDocument/2006/relationships/oleObject" Target="embeddings/oleObject38.bin"/><Relationship Id="rId213" Type="http://schemas.openxmlformats.org/officeDocument/2006/relationships/oleObject" Target="embeddings/oleObject99.bin"/><Relationship Id="rId234" Type="http://schemas.openxmlformats.org/officeDocument/2006/relationships/image" Target="media/image120.wmf"/><Relationship Id="rId2" Type="http://schemas.openxmlformats.org/officeDocument/2006/relationships/styles" Target="styles.xml"/><Relationship Id="rId29" Type="http://schemas.openxmlformats.org/officeDocument/2006/relationships/image" Target="media/image16.wmf"/><Relationship Id="rId255" Type="http://schemas.openxmlformats.org/officeDocument/2006/relationships/oleObject" Target="embeddings/oleObject121.bin"/><Relationship Id="rId276" Type="http://schemas.openxmlformats.org/officeDocument/2006/relationships/oleObject" Target="embeddings/oleObject131.bin"/><Relationship Id="rId40" Type="http://schemas.openxmlformats.org/officeDocument/2006/relationships/image" Target="media/image24.wmf"/><Relationship Id="rId115" Type="http://schemas.openxmlformats.org/officeDocument/2006/relationships/image" Target="media/image62.wmf"/><Relationship Id="rId136" Type="http://schemas.openxmlformats.org/officeDocument/2006/relationships/image" Target="media/image73.jpeg"/><Relationship Id="rId157" Type="http://schemas.openxmlformats.org/officeDocument/2006/relationships/image" Target="media/image84.wmf"/><Relationship Id="rId178" Type="http://schemas.openxmlformats.org/officeDocument/2006/relationships/image" Target="media/image94.wmf"/><Relationship Id="rId61" Type="http://schemas.openxmlformats.org/officeDocument/2006/relationships/image" Target="media/image35.wmf"/><Relationship Id="rId82" Type="http://schemas.openxmlformats.org/officeDocument/2006/relationships/oleObject" Target="embeddings/oleObject33.bin"/><Relationship Id="rId199" Type="http://schemas.openxmlformats.org/officeDocument/2006/relationships/oleObject" Target="embeddings/oleObject91.bin"/><Relationship Id="rId203" Type="http://schemas.openxmlformats.org/officeDocument/2006/relationships/oleObject" Target="embeddings/oleObject93.bin"/><Relationship Id="rId19" Type="http://schemas.openxmlformats.org/officeDocument/2006/relationships/image" Target="media/image11.wmf"/><Relationship Id="rId224" Type="http://schemas.openxmlformats.org/officeDocument/2006/relationships/image" Target="media/image115.wmf"/><Relationship Id="rId245" Type="http://schemas.openxmlformats.org/officeDocument/2006/relationships/oleObject" Target="embeddings/oleObject116.bin"/><Relationship Id="rId266" Type="http://schemas.openxmlformats.org/officeDocument/2006/relationships/oleObject" Target="embeddings/oleObject126.bin"/><Relationship Id="rId287" Type="http://schemas.openxmlformats.org/officeDocument/2006/relationships/image" Target="media/image147.wmf"/><Relationship Id="rId30" Type="http://schemas.openxmlformats.org/officeDocument/2006/relationships/oleObject" Target="embeddings/oleObject10.bin"/><Relationship Id="rId105" Type="http://schemas.openxmlformats.org/officeDocument/2006/relationships/image" Target="media/image57.wmf"/><Relationship Id="rId126" Type="http://schemas.openxmlformats.org/officeDocument/2006/relationships/oleObject" Target="embeddings/oleObject55.bin"/><Relationship Id="rId147" Type="http://schemas.openxmlformats.org/officeDocument/2006/relationships/oleObject" Target="embeddings/oleObject65.bin"/><Relationship Id="rId168" Type="http://schemas.openxmlformats.org/officeDocument/2006/relationships/image" Target="media/image89.wmf"/><Relationship Id="rId51" Type="http://schemas.openxmlformats.org/officeDocument/2006/relationships/oleObject" Target="embeddings/oleObject18.bin"/><Relationship Id="rId72" Type="http://schemas.openxmlformats.org/officeDocument/2006/relationships/oleObject" Target="embeddings/oleObject28.bin"/><Relationship Id="rId93" Type="http://schemas.openxmlformats.org/officeDocument/2006/relationships/image" Target="media/image51.wmf"/><Relationship Id="rId189" Type="http://schemas.openxmlformats.org/officeDocument/2006/relationships/oleObject" Target="embeddings/oleObject86.bin"/><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oleObject" Target="embeddings/oleObject111.bin"/><Relationship Id="rId256" Type="http://schemas.openxmlformats.org/officeDocument/2006/relationships/image" Target="media/image131.wmf"/><Relationship Id="rId277" Type="http://schemas.openxmlformats.org/officeDocument/2006/relationships/image" Target="media/image142.wmf"/><Relationship Id="rId116" Type="http://schemas.openxmlformats.org/officeDocument/2006/relationships/oleObject" Target="embeddings/oleObject50.bin"/><Relationship Id="rId137" Type="http://schemas.openxmlformats.org/officeDocument/2006/relationships/image" Target="media/image74.wmf"/><Relationship Id="rId158" Type="http://schemas.openxmlformats.org/officeDocument/2006/relationships/oleObject" Target="embeddings/oleObject70.bin"/><Relationship Id="rId20" Type="http://schemas.openxmlformats.org/officeDocument/2006/relationships/oleObject" Target="embeddings/oleObject5.bin"/><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openxmlformats.org/officeDocument/2006/relationships/image" Target="media/image46.wmf"/><Relationship Id="rId179" Type="http://schemas.openxmlformats.org/officeDocument/2006/relationships/oleObject" Target="embeddings/oleObject81.bin"/><Relationship Id="rId190" Type="http://schemas.openxmlformats.org/officeDocument/2006/relationships/image" Target="media/image100.wmf"/><Relationship Id="rId204" Type="http://schemas.openxmlformats.org/officeDocument/2006/relationships/image" Target="media/image107.wmf"/><Relationship Id="rId225" Type="http://schemas.openxmlformats.org/officeDocument/2006/relationships/oleObject" Target="embeddings/oleObject106.bin"/><Relationship Id="rId246" Type="http://schemas.openxmlformats.org/officeDocument/2006/relationships/image" Target="media/image126.wmf"/><Relationship Id="rId267" Type="http://schemas.openxmlformats.org/officeDocument/2006/relationships/image" Target="media/image137.wmf"/><Relationship Id="rId288" Type="http://schemas.openxmlformats.org/officeDocument/2006/relationships/oleObject" Target="embeddings/oleObject137.bin"/><Relationship Id="rId106" Type="http://schemas.openxmlformats.org/officeDocument/2006/relationships/oleObject" Target="embeddings/oleObject45.bin"/><Relationship Id="rId127" Type="http://schemas.openxmlformats.org/officeDocument/2006/relationships/image" Target="media/image68.wmf"/><Relationship Id="rId10" Type="http://schemas.openxmlformats.org/officeDocument/2006/relationships/image" Target="media/image5.png"/><Relationship Id="rId31" Type="http://schemas.openxmlformats.org/officeDocument/2006/relationships/image" Target="media/image17.wmf"/><Relationship Id="rId52" Type="http://schemas.openxmlformats.org/officeDocument/2006/relationships/image" Target="media/image30.png"/><Relationship Id="rId73" Type="http://schemas.openxmlformats.org/officeDocument/2006/relationships/image" Target="media/image41.wmf"/><Relationship Id="rId94" Type="http://schemas.openxmlformats.org/officeDocument/2006/relationships/oleObject" Target="embeddings/oleObject39.bin"/><Relationship Id="rId148" Type="http://schemas.openxmlformats.org/officeDocument/2006/relationships/image" Target="media/image79.wmf"/><Relationship Id="rId169" Type="http://schemas.openxmlformats.org/officeDocument/2006/relationships/oleObject" Target="embeddings/oleObject76.bin"/><Relationship Id="rId4" Type="http://schemas.openxmlformats.org/officeDocument/2006/relationships/webSettings" Target="webSettings.xml"/><Relationship Id="rId180" Type="http://schemas.openxmlformats.org/officeDocument/2006/relationships/image" Target="media/image95.wmf"/><Relationship Id="rId215" Type="http://schemas.openxmlformats.org/officeDocument/2006/relationships/image" Target="media/image111.wmf"/><Relationship Id="rId236" Type="http://schemas.openxmlformats.org/officeDocument/2006/relationships/image" Target="media/image121.wmf"/><Relationship Id="rId257" Type="http://schemas.openxmlformats.org/officeDocument/2006/relationships/oleObject" Target="embeddings/oleObject122.bin"/><Relationship Id="rId278" Type="http://schemas.openxmlformats.org/officeDocument/2006/relationships/oleObject" Target="embeddings/oleObject132.bin"/><Relationship Id="rId42" Type="http://schemas.openxmlformats.org/officeDocument/2006/relationships/image" Target="media/image25.wmf"/><Relationship Id="rId84" Type="http://schemas.openxmlformats.org/officeDocument/2006/relationships/oleObject" Target="embeddings/oleObject34.bin"/><Relationship Id="rId138" Type="http://schemas.openxmlformats.org/officeDocument/2006/relationships/oleObject" Target="embeddings/oleObject60.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7.bin"/><Relationship Id="rId107" Type="http://schemas.openxmlformats.org/officeDocument/2006/relationships/image" Target="media/image58.wmf"/><Relationship Id="rId289" Type="http://schemas.openxmlformats.org/officeDocument/2006/relationships/image" Target="media/image148.wmf"/><Relationship Id="rId11" Type="http://schemas.openxmlformats.org/officeDocument/2006/relationships/image" Target="media/image6.jpeg"/><Relationship Id="rId53" Type="http://schemas.openxmlformats.org/officeDocument/2006/relationships/image" Target="media/image31.wmf"/><Relationship Id="rId149" Type="http://schemas.openxmlformats.org/officeDocument/2006/relationships/oleObject" Target="embeddings/oleObject66.bin"/><Relationship Id="rId95" Type="http://schemas.openxmlformats.org/officeDocument/2006/relationships/image" Target="media/image52.wmf"/><Relationship Id="rId160" Type="http://schemas.openxmlformats.org/officeDocument/2006/relationships/oleObject" Target="embeddings/oleObject71.bin"/><Relationship Id="rId216" Type="http://schemas.openxmlformats.org/officeDocument/2006/relationships/oleObject" Target="embeddings/oleObject101.bin"/><Relationship Id="rId258" Type="http://schemas.openxmlformats.org/officeDocument/2006/relationships/image" Target="media/image132.wmf"/><Relationship Id="rId22" Type="http://schemas.openxmlformats.org/officeDocument/2006/relationships/oleObject" Target="embeddings/oleObject6.bin"/><Relationship Id="rId64" Type="http://schemas.openxmlformats.org/officeDocument/2006/relationships/oleObject" Target="embeddings/oleObject24.bin"/><Relationship Id="rId118" Type="http://schemas.openxmlformats.org/officeDocument/2006/relationships/oleObject" Target="embeddings/oleObject51.bin"/><Relationship Id="rId171" Type="http://schemas.openxmlformats.org/officeDocument/2006/relationships/oleObject" Target="embeddings/oleObject77.bin"/><Relationship Id="rId227" Type="http://schemas.openxmlformats.org/officeDocument/2006/relationships/oleObject" Target="embeddings/oleObject10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4107</Words>
  <Characters>23411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dc:creator>
  <cp:lastModifiedBy>Admin</cp:lastModifiedBy>
  <cp:revision>10</cp:revision>
  <cp:lastPrinted>2025-11-17T07:42:00Z</cp:lastPrinted>
  <dcterms:created xsi:type="dcterms:W3CDTF">2025-11-10T21:18:00Z</dcterms:created>
  <dcterms:modified xsi:type="dcterms:W3CDTF">2025-11-17T07:42:00Z</dcterms:modified>
</cp:coreProperties>
</file>